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C28" w:rsidRDefault="004F0C28" w:rsidP="0066444C">
      <w:pPr>
        <w:pStyle w:val="Heading1"/>
        <w:spacing w:line="240" w:lineRule="auto"/>
        <w:rPr>
          <w:b/>
          <w:bCs/>
          <w:spacing w:val="14"/>
          <w:sz w:val="40"/>
          <w:lang w:val="id-ID"/>
        </w:rPr>
      </w:pPr>
    </w:p>
    <w:p w:rsidR="0066444C" w:rsidRPr="008479D2" w:rsidRDefault="008479D2" w:rsidP="0066444C">
      <w:pPr>
        <w:pStyle w:val="Heading1"/>
        <w:spacing w:line="240" w:lineRule="auto"/>
        <w:rPr>
          <w:b/>
          <w:bCs/>
          <w:spacing w:val="14"/>
          <w:sz w:val="40"/>
          <w:lang w:val="id-ID"/>
        </w:rPr>
      </w:pPr>
      <w:r>
        <w:rPr>
          <w:b/>
          <w:bCs/>
          <w:spacing w:val="14"/>
          <w:sz w:val="40"/>
          <w:lang w:val="id-ID"/>
        </w:rPr>
        <w:t>KARSINOMA LARING</w:t>
      </w:r>
    </w:p>
    <w:p w:rsidR="0066444C" w:rsidRPr="008A6003" w:rsidRDefault="0066444C" w:rsidP="0066444C">
      <w:pPr>
        <w:rPr>
          <w:lang w:val="sv-SE"/>
        </w:rPr>
      </w:pPr>
    </w:p>
    <w:p w:rsidR="0066444C" w:rsidRDefault="0066444C" w:rsidP="0066444C">
      <w:pPr>
        <w:pStyle w:val="BodyText2"/>
        <w:rPr>
          <w:lang w:val="id-ID"/>
        </w:rPr>
      </w:pPr>
    </w:p>
    <w:p w:rsidR="0066444C" w:rsidRPr="002E2D9A" w:rsidRDefault="0066444C" w:rsidP="0066444C">
      <w:pPr>
        <w:pStyle w:val="BodyText2"/>
        <w:rPr>
          <w:lang w:val="fi-FI"/>
        </w:rPr>
      </w:pPr>
    </w:p>
    <w:p w:rsidR="0066444C" w:rsidRPr="002E2D9A" w:rsidRDefault="0066444C" w:rsidP="0066444C">
      <w:pPr>
        <w:pStyle w:val="BodyText2"/>
        <w:rPr>
          <w:sz w:val="24"/>
          <w:szCs w:val="24"/>
          <w:lang w:val="fi-FI"/>
        </w:rPr>
      </w:pPr>
    </w:p>
    <w:p w:rsidR="0066444C" w:rsidRPr="000973F7" w:rsidRDefault="004F0C28" w:rsidP="0066444C">
      <w:pPr>
        <w:pStyle w:val="BodyText2"/>
        <w:rPr>
          <w:sz w:val="22"/>
          <w:szCs w:val="22"/>
          <w:lang w:val="fi-FI"/>
        </w:rPr>
      </w:pPr>
      <w:r>
        <w:rPr>
          <w:noProof/>
          <w:sz w:val="22"/>
          <w:szCs w:val="22"/>
          <w:lang w:val="id-ID" w:eastAsia="id-ID"/>
        </w:rPr>
        <w:drawing>
          <wp:inline distT="0" distB="0" distL="0" distR="0">
            <wp:extent cx="2830768" cy="1771650"/>
            <wp:effectExtent l="19050" t="0" r="7682" b="0"/>
            <wp:docPr id="1" name="Picture 1" descr="D:\XOTHERS\IMAGES\logo\LOGO RSUD BANGIL NEW  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XOTHERS\IMAGES\logo\LOGO RSUD BANGIL NEW  big.png"/>
                    <pic:cNvPicPr>
                      <a:picLocks noChangeAspect="1" noChangeArrowheads="1"/>
                    </pic:cNvPicPr>
                  </pic:nvPicPr>
                  <pic:blipFill>
                    <a:blip r:embed="rId6"/>
                    <a:srcRect/>
                    <a:stretch>
                      <a:fillRect/>
                    </a:stretch>
                  </pic:blipFill>
                  <pic:spPr bwMode="auto">
                    <a:xfrm>
                      <a:off x="0" y="0"/>
                      <a:ext cx="2832278" cy="1772595"/>
                    </a:xfrm>
                    <a:prstGeom prst="rect">
                      <a:avLst/>
                    </a:prstGeom>
                    <a:noFill/>
                    <a:ln w="9525">
                      <a:noFill/>
                      <a:miter lim="800000"/>
                      <a:headEnd/>
                      <a:tailEnd/>
                    </a:ln>
                  </pic:spPr>
                </pic:pic>
              </a:graphicData>
            </a:graphic>
          </wp:inline>
        </w:drawing>
      </w:r>
    </w:p>
    <w:p w:rsidR="0066444C" w:rsidRPr="000973F7" w:rsidRDefault="0066444C" w:rsidP="0066444C">
      <w:pPr>
        <w:pStyle w:val="BodyText2"/>
        <w:rPr>
          <w:sz w:val="36"/>
          <w:szCs w:val="36"/>
          <w:lang w:val="fi-FI"/>
        </w:rPr>
      </w:pPr>
    </w:p>
    <w:p w:rsidR="0066444C" w:rsidRPr="000973F7" w:rsidRDefault="0066444C" w:rsidP="0066444C">
      <w:pPr>
        <w:pStyle w:val="BodyText2"/>
        <w:rPr>
          <w:sz w:val="24"/>
          <w:szCs w:val="24"/>
          <w:lang w:val="fi-FI"/>
        </w:rPr>
      </w:pPr>
    </w:p>
    <w:p w:rsidR="0066444C" w:rsidRDefault="0066444C" w:rsidP="0066444C">
      <w:pPr>
        <w:jc w:val="center"/>
        <w:rPr>
          <w:b/>
          <w:bCs/>
          <w:spacing w:val="14"/>
          <w:lang w:val="fi-FI"/>
        </w:rPr>
      </w:pPr>
    </w:p>
    <w:p w:rsidR="00D8076D" w:rsidRDefault="00D8076D" w:rsidP="0066444C">
      <w:pPr>
        <w:jc w:val="center"/>
        <w:rPr>
          <w:b/>
          <w:bCs/>
          <w:sz w:val="28"/>
          <w:szCs w:val="28"/>
        </w:rPr>
      </w:pPr>
    </w:p>
    <w:p w:rsidR="00D8076D" w:rsidRDefault="0066444C" w:rsidP="00D8076D">
      <w:pPr>
        <w:jc w:val="center"/>
        <w:rPr>
          <w:b/>
          <w:bCs/>
          <w:sz w:val="28"/>
          <w:szCs w:val="28"/>
        </w:rPr>
      </w:pPr>
      <w:r w:rsidRPr="000973F7">
        <w:rPr>
          <w:b/>
          <w:bCs/>
          <w:sz w:val="28"/>
          <w:szCs w:val="28"/>
          <w:lang w:val="fi-FI"/>
        </w:rPr>
        <w:t>Di</w:t>
      </w:r>
      <w:r>
        <w:rPr>
          <w:b/>
          <w:bCs/>
          <w:sz w:val="28"/>
          <w:szCs w:val="28"/>
          <w:lang w:val="fi-FI"/>
        </w:rPr>
        <w:t>susun</w:t>
      </w:r>
      <w:r w:rsidRPr="000973F7">
        <w:rPr>
          <w:b/>
          <w:bCs/>
          <w:sz w:val="28"/>
          <w:szCs w:val="28"/>
          <w:lang w:val="fi-FI"/>
        </w:rPr>
        <w:t xml:space="preserve"> Oleh:</w:t>
      </w:r>
    </w:p>
    <w:p w:rsidR="00D8076D" w:rsidRDefault="00D8076D" w:rsidP="00D8076D">
      <w:pPr>
        <w:jc w:val="center"/>
        <w:rPr>
          <w:b/>
          <w:bCs/>
          <w:sz w:val="28"/>
          <w:szCs w:val="28"/>
        </w:rPr>
      </w:pPr>
      <w:r>
        <w:rPr>
          <w:b/>
          <w:bCs/>
          <w:sz w:val="28"/>
          <w:szCs w:val="28"/>
        </w:rPr>
        <w:t>BRUNO ADIPUTRA PATUT</w:t>
      </w:r>
      <w:r>
        <w:rPr>
          <w:b/>
          <w:bCs/>
          <w:sz w:val="28"/>
          <w:szCs w:val="28"/>
        </w:rPr>
        <w:tab/>
        <w:t>07700285</w:t>
      </w:r>
    </w:p>
    <w:p w:rsidR="008479D2" w:rsidRDefault="008479D2" w:rsidP="00D8076D">
      <w:pPr>
        <w:jc w:val="center"/>
        <w:rPr>
          <w:b/>
          <w:bCs/>
          <w:sz w:val="28"/>
          <w:szCs w:val="28"/>
        </w:rPr>
      </w:pPr>
    </w:p>
    <w:p w:rsidR="00D8076D" w:rsidRDefault="00D8076D" w:rsidP="00D8076D">
      <w:pPr>
        <w:jc w:val="center"/>
        <w:rPr>
          <w:b/>
          <w:bCs/>
          <w:sz w:val="28"/>
          <w:szCs w:val="28"/>
        </w:rPr>
      </w:pPr>
      <w:r>
        <w:rPr>
          <w:b/>
          <w:bCs/>
          <w:sz w:val="28"/>
          <w:szCs w:val="28"/>
        </w:rPr>
        <w:t>PEMBIMBING:</w:t>
      </w:r>
    </w:p>
    <w:p w:rsidR="00D8076D" w:rsidRPr="00D8076D" w:rsidRDefault="00C07D09" w:rsidP="00D8076D">
      <w:pPr>
        <w:jc w:val="center"/>
        <w:rPr>
          <w:b/>
          <w:bCs/>
          <w:sz w:val="28"/>
          <w:szCs w:val="28"/>
        </w:rPr>
      </w:pPr>
      <w:r>
        <w:rPr>
          <w:b/>
          <w:bCs/>
          <w:sz w:val="28"/>
          <w:szCs w:val="28"/>
        </w:rPr>
        <w:t>Dr</w:t>
      </w:r>
      <w:r w:rsidR="00D8076D">
        <w:rPr>
          <w:b/>
          <w:bCs/>
          <w:sz w:val="28"/>
          <w:szCs w:val="28"/>
        </w:rPr>
        <w:t>. NOVEMY ELYNAWATI, Sp.THT</w:t>
      </w:r>
    </w:p>
    <w:p w:rsidR="0066444C" w:rsidRDefault="0066444C" w:rsidP="0066444C">
      <w:pPr>
        <w:rPr>
          <w:b/>
          <w:bCs/>
        </w:rPr>
      </w:pPr>
    </w:p>
    <w:p w:rsidR="004F0C28" w:rsidRPr="004F0C28" w:rsidRDefault="004F0C28" w:rsidP="0066444C">
      <w:pPr>
        <w:rPr>
          <w:b/>
          <w:bCs/>
        </w:rPr>
      </w:pPr>
    </w:p>
    <w:p w:rsidR="008479D2" w:rsidRDefault="008479D2" w:rsidP="008479D2">
      <w:pPr>
        <w:pStyle w:val="Heading2"/>
        <w:spacing w:line="240" w:lineRule="auto"/>
        <w:rPr>
          <w:sz w:val="32"/>
          <w:szCs w:val="32"/>
          <w:lang w:val="id-ID"/>
        </w:rPr>
      </w:pPr>
      <w:r>
        <w:rPr>
          <w:sz w:val="32"/>
          <w:szCs w:val="32"/>
          <w:lang w:val="id-ID"/>
        </w:rPr>
        <w:t>SMF ILMU KESEHATAN</w:t>
      </w:r>
    </w:p>
    <w:p w:rsidR="008479D2" w:rsidRDefault="008479D2" w:rsidP="008479D2">
      <w:pPr>
        <w:pStyle w:val="Heading2"/>
        <w:spacing w:line="240" w:lineRule="auto"/>
        <w:rPr>
          <w:sz w:val="32"/>
          <w:szCs w:val="32"/>
          <w:lang w:val="id-ID"/>
        </w:rPr>
      </w:pPr>
      <w:r>
        <w:rPr>
          <w:sz w:val="32"/>
          <w:szCs w:val="32"/>
          <w:lang w:val="id-ID"/>
        </w:rPr>
        <w:t>TELINGA, HIDUNG, DAN TENGGOROK</w:t>
      </w:r>
    </w:p>
    <w:p w:rsidR="008479D2" w:rsidRPr="008479D2" w:rsidRDefault="008479D2" w:rsidP="008479D2">
      <w:pPr>
        <w:pStyle w:val="Heading2"/>
        <w:spacing w:line="240" w:lineRule="auto"/>
        <w:rPr>
          <w:sz w:val="32"/>
          <w:szCs w:val="32"/>
          <w:lang w:val="id-ID"/>
        </w:rPr>
      </w:pPr>
      <w:r>
        <w:rPr>
          <w:sz w:val="32"/>
          <w:szCs w:val="32"/>
          <w:lang w:val="id-ID"/>
        </w:rPr>
        <w:t>RUMAH SAKIT UMUM DAERAH</w:t>
      </w:r>
      <w:r w:rsidR="004F0C28">
        <w:rPr>
          <w:sz w:val="32"/>
          <w:szCs w:val="32"/>
          <w:lang w:val="id-ID"/>
        </w:rPr>
        <w:t xml:space="preserve"> </w:t>
      </w:r>
      <w:r>
        <w:rPr>
          <w:sz w:val="32"/>
          <w:szCs w:val="32"/>
          <w:lang w:val="id-ID"/>
        </w:rPr>
        <w:t>BANGIL</w:t>
      </w:r>
    </w:p>
    <w:p w:rsidR="0066444C" w:rsidRPr="008479D2" w:rsidRDefault="008479D2" w:rsidP="0066444C">
      <w:pPr>
        <w:jc w:val="center"/>
        <w:rPr>
          <w:sz w:val="40"/>
          <w:szCs w:val="40"/>
        </w:rPr>
      </w:pPr>
      <w:r w:rsidRPr="008479D2">
        <w:rPr>
          <w:b/>
          <w:bCs/>
          <w:sz w:val="40"/>
          <w:szCs w:val="40"/>
        </w:rPr>
        <w:t>2012</w:t>
      </w:r>
    </w:p>
    <w:p w:rsidR="008479D2" w:rsidRDefault="008479D2" w:rsidP="00ED245B">
      <w:pPr>
        <w:spacing w:line="360" w:lineRule="auto"/>
        <w:jc w:val="both"/>
        <w:rPr>
          <w:rFonts w:ascii="Times New Roman" w:hAnsi="Times New Roman" w:cs="Times New Roman"/>
          <w:sz w:val="24"/>
          <w:szCs w:val="24"/>
        </w:rPr>
      </w:pPr>
    </w:p>
    <w:p w:rsidR="004F0C28" w:rsidRDefault="004F0C28" w:rsidP="00ED245B">
      <w:pPr>
        <w:spacing w:line="360" w:lineRule="auto"/>
        <w:jc w:val="both"/>
        <w:rPr>
          <w:rFonts w:ascii="Times New Roman" w:hAnsi="Times New Roman" w:cs="Times New Roman"/>
          <w:sz w:val="24"/>
          <w:szCs w:val="24"/>
        </w:rPr>
      </w:pPr>
    </w:p>
    <w:p w:rsidR="002578D7" w:rsidRDefault="002578D7" w:rsidP="002578D7">
      <w:pPr>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BAB I</w:t>
      </w:r>
    </w:p>
    <w:p w:rsidR="00087F14" w:rsidRDefault="00087F14" w:rsidP="002578D7">
      <w:pPr>
        <w:spacing w:line="360" w:lineRule="auto"/>
        <w:jc w:val="center"/>
        <w:rPr>
          <w:rFonts w:ascii="Times New Roman" w:hAnsi="Times New Roman" w:cs="Times New Roman"/>
          <w:b/>
          <w:sz w:val="24"/>
          <w:szCs w:val="24"/>
        </w:rPr>
      </w:pPr>
      <w:r w:rsidRPr="000C00B4">
        <w:rPr>
          <w:rFonts w:ascii="Times New Roman" w:hAnsi="Times New Roman" w:cs="Times New Roman"/>
          <w:b/>
          <w:sz w:val="24"/>
          <w:szCs w:val="24"/>
        </w:rPr>
        <w:t>PENDAHULUAN</w:t>
      </w:r>
    </w:p>
    <w:p w:rsidR="002578D7" w:rsidRPr="000C00B4" w:rsidRDefault="002578D7" w:rsidP="002578D7">
      <w:pPr>
        <w:spacing w:line="360" w:lineRule="auto"/>
        <w:jc w:val="center"/>
        <w:rPr>
          <w:rFonts w:ascii="Times New Roman" w:hAnsi="Times New Roman" w:cs="Times New Roman"/>
          <w:b/>
          <w:sz w:val="24"/>
          <w:szCs w:val="24"/>
        </w:rPr>
      </w:pPr>
    </w:p>
    <w:p w:rsidR="0054740F" w:rsidRPr="000C00B4" w:rsidRDefault="0054740F" w:rsidP="0054740F">
      <w:pPr>
        <w:spacing w:line="360" w:lineRule="auto"/>
        <w:jc w:val="both"/>
        <w:rPr>
          <w:rFonts w:ascii="Times New Roman" w:hAnsi="Times New Roman" w:cs="Times New Roman"/>
          <w:b/>
          <w:sz w:val="24"/>
          <w:szCs w:val="24"/>
        </w:rPr>
      </w:pPr>
      <w:r w:rsidRPr="000C00B4">
        <w:rPr>
          <w:rFonts w:ascii="Times New Roman" w:hAnsi="Times New Roman" w:cs="Times New Roman"/>
          <w:b/>
          <w:sz w:val="24"/>
          <w:szCs w:val="24"/>
        </w:rPr>
        <w:t>1.1</w:t>
      </w:r>
      <w:r w:rsidRPr="000C00B4">
        <w:rPr>
          <w:rFonts w:ascii="Times New Roman" w:hAnsi="Times New Roman" w:cs="Times New Roman"/>
          <w:b/>
          <w:sz w:val="24"/>
          <w:szCs w:val="24"/>
        </w:rPr>
        <w:tab/>
        <w:t>Latar belakang</w:t>
      </w:r>
    </w:p>
    <w:p w:rsidR="0054740F" w:rsidRPr="000C00B4" w:rsidRDefault="0054740F" w:rsidP="000C00B4">
      <w:pPr>
        <w:spacing w:line="360" w:lineRule="auto"/>
        <w:ind w:firstLine="567"/>
        <w:jc w:val="both"/>
        <w:rPr>
          <w:rFonts w:ascii="Times New Roman" w:eastAsia="Times New Roman" w:hAnsi="Times New Roman" w:cs="Times New Roman"/>
          <w:bCs/>
          <w:sz w:val="24"/>
          <w:szCs w:val="24"/>
        </w:rPr>
      </w:pPr>
      <w:r w:rsidRPr="000C00B4">
        <w:rPr>
          <w:rFonts w:ascii="Times New Roman" w:eastAsia="Times New Roman" w:hAnsi="Times New Roman" w:cs="Times New Roman"/>
          <w:bCs/>
          <w:sz w:val="24"/>
          <w:szCs w:val="24"/>
        </w:rPr>
        <w:t xml:space="preserve">Kanker merupakan massa jaringan abnormal </w:t>
      </w:r>
      <w:r w:rsidR="00C07D09">
        <w:rPr>
          <w:rFonts w:ascii="Times New Roman" w:eastAsia="Times New Roman" w:hAnsi="Times New Roman" w:cs="Times New Roman"/>
          <w:bCs/>
          <w:sz w:val="24"/>
          <w:szCs w:val="24"/>
        </w:rPr>
        <w:t>yang tumbuh terus-</w:t>
      </w:r>
      <w:r w:rsidRPr="000C00B4">
        <w:rPr>
          <w:rFonts w:ascii="Times New Roman" w:eastAsia="Times New Roman" w:hAnsi="Times New Roman" w:cs="Times New Roman"/>
          <w:bCs/>
          <w:sz w:val="24"/>
          <w:szCs w:val="24"/>
        </w:rPr>
        <w:t xml:space="preserve">menerus dan tidak terkontrol. pertumbuhannya tidak terkoordinasi dengan jaringan lain, berakibat merugikan bagian tubuh dimana ia tumbuh. Kanker Laring adalah keganasan pada pita suara, kotak suara (laring) atau daerah lainnya di tenggorokan. Secara anatomi karsinoma </w:t>
      </w:r>
      <w:r w:rsidR="00C07D09">
        <w:rPr>
          <w:rFonts w:ascii="Times New Roman" w:eastAsia="Times New Roman" w:hAnsi="Times New Roman" w:cs="Times New Roman"/>
          <w:bCs/>
          <w:sz w:val="24"/>
          <w:szCs w:val="24"/>
        </w:rPr>
        <w:t>laring di</w:t>
      </w:r>
      <w:r w:rsidRPr="000C00B4">
        <w:rPr>
          <w:rFonts w:ascii="Times New Roman" w:eastAsia="Times New Roman" w:hAnsi="Times New Roman" w:cs="Times New Roman"/>
          <w:bCs/>
          <w:sz w:val="24"/>
          <w:szCs w:val="24"/>
        </w:rPr>
        <w:t xml:space="preserve">bagi atas 3 bagian yaitu supra glotik (tumor pada plika ventrikularis, aritenoid, epiglotis dan sinus piriformis), Glotis : tumor pada korda vokalis, </w:t>
      </w:r>
      <w:r w:rsidR="00C07D09">
        <w:rPr>
          <w:rFonts w:ascii="Times New Roman" w:eastAsia="Times New Roman" w:hAnsi="Times New Roman" w:cs="Times New Roman"/>
          <w:bCs/>
          <w:sz w:val="24"/>
          <w:szCs w:val="24"/>
        </w:rPr>
        <w:t xml:space="preserve"> </w:t>
      </w:r>
      <w:r w:rsidRPr="000C00B4">
        <w:rPr>
          <w:rFonts w:ascii="Times New Roman" w:eastAsia="Times New Roman" w:hAnsi="Times New Roman" w:cs="Times New Roman"/>
          <w:bCs/>
          <w:sz w:val="24"/>
          <w:szCs w:val="24"/>
        </w:rPr>
        <w:t xml:space="preserve">subglotis : tumor dibawah korda vokalis. </w:t>
      </w:r>
    </w:p>
    <w:p w:rsidR="0054740F" w:rsidRPr="000C00B4" w:rsidRDefault="0054740F" w:rsidP="000C00B4">
      <w:pPr>
        <w:spacing w:line="360" w:lineRule="auto"/>
        <w:ind w:firstLine="567"/>
        <w:jc w:val="both"/>
        <w:rPr>
          <w:rFonts w:ascii="Times New Roman" w:eastAsia="Times New Roman" w:hAnsi="Times New Roman" w:cs="Times New Roman"/>
          <w:sz w:val="24"/>
          <w:szCs w:val="24"/>
        </w:rPr>
      </w:pPr>
      <w:r w:rsidRPr="000C00B4">
        <w:rPr>
          <w:rFonts w:ascii="Times New Roman" w:eastAsia="Times New Roman" w:hAnsi="Times New Roman" w:cs="Times New Roman"/>
          <w:bCs/>
          <w:sz w:val="24"/>
          <w:szCs w:val="24"/>
        </w:rPr>
        <w:t>Kanker adalah sebuah penyakit umum di seluruh dunia dan banyak diderit</w:t>
      </w:r>
      <w:r w:rsidR="00C07D09">
        <w:rPr>
          <w:rFonts w:ascii="Times New Roman" w:eastAsia="Times New Roman" w:hAnsi="Times New Roman" w:cs="Times New Roman"/>
          <w:bCs/>
          <w:sz w:val="24"/>
          <w:szCs w:val="24"/>
        </w:rPr>
        <w:t xml:space="preserve">a orang tua berumur lebih dari 40 tahun </w:t>
      </w:r>
      <w:r w:rsidRPr="000C00B4">
        <w:rPr>
          <w:rFonts w:ascii="Times New Roman" w:eastAsia="Times New Roman" w:hAnsi="Times New Roman" w:cs="Times New Roman"/>
          <w:bCs/>
          <w:sz w:val="24"/>
          <w:szCs w:val="24"/>
        </w:rPr>
        <w:t>. Kemungkinan terbesar o</w:t>
      </w:r>
      <w:r w:rsidR="00C07D09">
        <w:rPr>
          <w:rFonts w:ascii="Times New Roman" w:eastAsia="Times New Roman" w:hAnsi="Times New Roman" w:cs="Times New Roman"/>
          <w:bCs/>
          <w:sz w:val="24"/>
          <w:szCs w:val="24"/>
        </w:rPr>
        <w:t>rang mendapat kanker pada umur lebih dari 60 tahun. K</w:t>
      </w:r>
      <w:r w:rsidRPr="000C00B4">
        <w:rPr>
          <w:rFonts w:ascii="Times New Roman" w:eastAsia="Times New Roman" w:hAnsi="Times New Roman" w:cs="Times New Roman"/>
          <w:bCs/>
          <w:sz w:val="24"/>
          <w:szCs w:val="24"/>
        </w:rPr>
        <w:t xml:space="preserve">emampuan </w:t>
      </w:r>
      <w:r w:rsidR="000B0400" w:rsidRPr="000C00B4">
        <w:rPr>
          <w:rFonts w:ascii="Times New Roman" w:eastAsia="Times New Roman" w:hAnsi="Times New Roman" w:cs="Times New Roman"/>
          <w:bCs/>
          <w:sz w:val="24"/>
          <w:szCs w:val="24"/>
        </w:rPr>
        <w:t xml:space="preserve">bertahan </w:t>
      </w:r>
      <w:r w:rsidRPr="000C00B4">
        <w:rPr>
          <w:rFonts w:ascii="Times New Roman" w:eastAsia="Times New Roman" w:hAnsi="Times New Roman" w:cs="Times New Roman"/>
          <w:bCs/>
          <w:sz w:val="24"/>
          <w:szCs w:val="24"/>
        </w:rPr>
        <w:t xml:space="preserve">hidup (survival rate) </w:t>
      </w:r>
      <w:r w:rsidR="000C00B4">
        <w:rPr>
          <w:rFonts w:ascii="Times New Roman" w:eastAsia="Times New Roman" w:hAnsi="Times New Roman" w:cs="Times New Roman"/>
          <w:bCs/>
          <w:sz w:val="24"/>
          <w:szCs w:val="24"/>
        </w:rPr>
        <w:t>5 tahun hanya berkisar antara 9-</w:t>
      </w:r>
      <w:r w:rsidRPr="000C00B4">
        <w:rPr>
          <w:rFonts w:ascii="Times New Roman" w:eastAsia="Times New Roman" w:hAnsi="Times New Roman" w:cs="Times New Roman"/>
          <w:bCs/>
          <w:sz w:val="24"/>
          <w:szCs w:val="24"/>
        </w:rPr>
        <w:t>32 % pada wanita dan kurang lebih 9 -42 % pada pria.</w:t>
      </w:r>
    </w:p>
    <w:p w:rsidR="0054740F" w:rsidRPr="000C00B4" w:rsidRDefault="0054740F" w:rsidP="000C00B4">
      <w:pPr>
        <w:spacing w:line="360" w:lineRule="auto"/>
        <w:ind w:firstLine="567"/>
        <w:jc w:val="both"/>
        <w:rPr>
          <w:rFonts w:ascii="Times New Roman" w:eastAsia="Times New Roman" w:hAnsi="Times New Roman" w:cs="Times New Roman"/>
          <w:bCs/>
          <w:sz w:val="24"/>
          <w:szCs w:val="24"/>
        </w:rPr>
      </w:pPr>
      <w:r w:rsidRPr="000C00B4">
        <w:rPr>
          <w:rFonts w:ascii="Times New Roman" w:eastAsia="Times New Roman" w:hAnsi="Times New Roman" w:cs="Times New Roman"/>
          <w:bCs/>
          <w:sz w:val="24"/>
          <w:szCs w:val="24"/>
        </w:rPr>
        <w:t>Di negara-negara maju</w:t>
      </w:r>
      <w:r w:rsidR="000B0400" w:rsidRPr="000C00B4">
        <w:rPr>
          <w:rFonts w:ascii="Times New Roman" w:eastAsia="Times New Roman" w:hAnsi="Times New Roman" w:cs="Times New Roman"/>
          <w:bCs/>
          <w:sz w:val="24"/>
          <w:szCs w:val="24"/>
        </w:rPr>
        <w:t>,</w:t>
      </w:r>
      <w:r w:rsidRPr="000C00B4">
        <w:rPr>
          <w:rFonts w:ascii="Times New Roman" w:eastAsia="Times New Roman" w:hAnsi="Times New Roman" w:cs="Times New Roman"/>
          <w:bCs/>
          <w:sz w:val="24"/>
          <w:szCs w:val="24"/>
        </w:rPr>
        <w:t xml:space="preserve"> rata-rata orang meninggal karena kanker adalah satu diantara empat kematian (1:4 ). Di Eropa dan Amerika kanker larin</w:t>
      </w:r>
      <w:r w:rsidR="000B0400" w:rsidRPr="000C00B4">
        <w:rPr>
          <w:rFonts w:ascii="Times New Roman" w:eastAsia="Times New Roman" w:hAnsi="Times New Roman" w:cs="Times New Roman"/>
          <w:bCs/>
          <w:sz w:val="24"/>
          <w:szCs w:val="24"/>
        </w:rPr>
        <w:t xml:space="preserve">g merupakan penyakit kanker nomor satu dalam </w:t>
      </w:r>
      <w:r w:rsidRPr="000C00B4">
        <w:rPr>
          <w:rFonts w:ascii="Times New Roman" w:eastAsia="Times New Roman" w:hAnsi="Times New Roman" w:cs="Times New Roman"/>
          <w:bCs/>
          <w:sz w:val="24"/>
          <w:szCs w:val="24"/>
        </w:rPr>
        <w:t>bi</w:t>
      </w:r>
      <w:r w:rsidR="000B0400" w:rsidRPr="000C00B4">
        <w:rPr>
          <w:rFonts w:ascii="Times New Roman" w:eastAsia="Times New Roman" w:hAnsi="Times New Roman" w:cs="Times New Roman"/>
          <w:bCs/>
          <w:sz w:val="24"/>
          <w:szCs w:val="24"/>
        </w:rPr>
        <w:t>dang THT. Tapi di Indonesia nomo</w:t>
      </w:r>
      <w:r w:rsidRPr="000C00B4">
        <w:rPr>
          <w:rFonts w:ascii="Times New Roman" w:eastAsia="Times New Roman" w:hAnsi="Times New Roman" w:cs="Times New Roman"/>
          <w:bCs/>
          <w:sz w:val="24"/>
          <w:szCs w:val="24"/>
        </w:rPr>
        <w:t>r satu adalah kanker nasofaring, sedangkan kanker laring hanya menmpati uruta</w:t>
      </w:r>
      <w:r w:rsidR="000B0400" w:rsidRPr="000C00B4">
        <w:rPr>
          <w:rFonts w:ascii="Times New Roman" w:eastAsia="Times New Roman" w:hAnsi="Times New Roman" w:cs="Times New Roman"/>
          <w:bCs/>
          <w:sz w:val="24"/>
          <w:szCs w:val="24"/>
        </w:rPr>
        <w:t xml:space="preserve">n kedua atau ketiga. </w:t>
      </w:r>
      <w:r w:rsidRPr="000C00B4">
        <w:rPr>
          <w:rFonts w:ascii="Times New Roman" w:eastAsia="Times New Roman" w:hAnsi="Times New Roman" w:cs="Times New Roman"/>
          <w:bCs/>
          <w:sz w:val="24"/>
          <w:szCs w:val="24"/>
        </w:rPr>
        <w:t>Bila di bandingkan kanker seluruh tubuh</w:t>
      </w:r>
      <w:r w:rsidR="000B0400" w:rsidRPr="000C00B4">
        <w:rPr>
          <w:rFonts w:ascii="Times New Roman" w:eastAsia="Times New Roman" w:hAnsi="Times New Roman" w:cs="Times New Roman"/>
          <w:bCs/>
          <w:sz w:val="24"/>
          <w:szCs w:val="24"/>
        </w:rPr>
        <w:t>,</w:t>
      </w:r>
      <w:r w:rsidRPr="000C00B4">
        <w:rPr>
          <w:rFonts w:ascii="Times New Roman" w:eastAsia="Times New Roman" w:hAnsi="Times New Roman" w:cs="Times New Roman"/>
          <w:bCs/>
          <w:sz w:val="24"/>
          <w:szCs w:val="24"/>
        </w:rPr>
        <w:t xml:space="preserve"> kanker laring menempati urutan ke 14, sedangkan kanker nasofaring menempati urutan </w:t>
      </w:r>
      <w:r w:rsidR="000B0400" w:rsidRPr="000C00B4">
        <w:rPr>
          <w:rFonts w:ascii="Times New Roman" w:eastAsia="Times New Roman" w:hAnsi="Times New Roman" w:cs="Times New Roman"/>
          <w:bCs/>
          <w:sz w:val="24"/>
          <w:szCs w:val="24"/>
        </w:rPr>
        <w:t>ke tiga atau ke empat. Ka</w:t>
      </w:r>
      <w:r w:rsidRPr="000C00B4">
        <w:rPr>
          <w:rFonts w:ascii="Times New Roman" w:eastAsia="Times New Roman" w:hAnsi="Times New Roman" w:cs="Times New Roman"/>
          <w:bCs/>
          <w:sz w:val="24"/>
          <w:szCs w:val="24"/>
        </w:rPr>
        <w:t>nker</w:t>
      </w:r>
      <w:r w:rsidR="000B0400" w:rsidRPr="000C00B4">
        <w:rPr>
          <w:rFonts w:ascii="Times New Roman" w:eastAsia="Times New Roman" w:hAnsi="Times New Roman" w:cs="Times New Roman"/>
          <w:bCs/>
          <w:sz w:val="24"/>
          <w:szCs w:val="24"/>
        </w:rPr>
        <w:t xml:space="preserve"> </w:t>
      </w:r>
      <w:r w:rsidRPr="000C00B4">
        <w:rPr>
          <w:rFonts w:ascii="Times New Roman" w:eastAsia="Times New Roman" w:hAnsi="Times New Roman" w:cs="Times New Roman"/>
          <w:bCs/>
          <w:sz w:val="24"/>
          <w:szCs w:val="24"/>
        </w:rPr>
        <w:t xml:space="preserve"> larin</w:t>
      </w:r>
      <w:r w:rsidR="000B0400" w:rsidRPr="000C00B4">
        <w:rPr>
          <w:rFonts w:ascii="Times New Roman" w:eastAsia="Times New Roman" w:hAnsi="Times New Roman" w:cs="Times New Roman"/>
          <w:bCs/>
          <w:sz w:val="24"/>
          <w:szCs w:val="24"/>
        </w:rPr>
        <w:t>g</w:t>
      </w:r>
      <w:r w:rsidRPr="000C00B4">
        <w:rPr>
          <w:rFonts w:ascii="Times New Roman" w:eastAsia="Times New Roman" w:hAnsi="Times New Roman" w:cs="Times New Roman"/>
          <w:bCs/>
          <w:sz w:val="24"/>
          <w:szCs w:val="24"/>
        </w:rPr>
        <w:t xml:space="preserve"> pada umumnya mempunyai prognosa yang kurang baik.</w:t>
      </w:r>
    </w:p>
    <w:p w:rsidR="000B0400" w:rsidRDefault="000B0400" w:rsidP="000C00B4">
      <w:pPr>
        <w:spacing w:line="360" w:lineRule="auto"/>
        <w:jc w:val="both"/>
        <w:rPr>
          <w:rFonts w:ascii="Times New Roman" w:eastAsia="Times New Roman" w:hAnsi="Times New Roman" w:cs="Times New Roman"/>
          <w:b/>
          <w:bCs/>
          <w:sz w:val="24"/>
          <w:szCs w:val="24"/>
        </w:rPr>
      </w:pPr>
      <w:r w:rsidRPr="000C00B4">
        <w:rPr>
          <w:rFonts w:ascii="Times New Roman" w:eastAsia="Times New Roman" w:hAnsi="Times New Roman" w:cs="Times New Roman"/>
          <w:bCs/>
          <w:sz w:val="24"/>
          <w:szCs w:val="24"/>
        </w:rPr>
        <w:tab/>
        <w:t>Berdasarkan fakta di atas dan rasa tanggung jawab atas tugas yang dipercayakan pembimbing, maka penulis mencoba menuliskan sebuah referat yang di beri judul</w:t>
      </w:r>
      <w:r>
        <w:rPr>
          <w:rFonts w:ascii="Times New Roman" w:eastAsia="Times New Roman" w:hAnsi="Times New Roman" w:cs="Times New Roman"/>
          <w:b/>
          <w:bCs/>
          <w:sz w:val="24"/>
          <w:szCs w:val="24"/>
        </w:rPr>
        <w:t xml:space="preserve"> “KARSINOMA LARING”.</w:t>
      </w:r>
    </w:p>
    <w:p w:rsidR="000C00B4" w:rsidRPr="009F27CD" w:rsidRDefault="000C00B4" w:rsidP="000B0400">
      <w:pPr>
        <w:spacing w:line="240" w:lineRule="auto"/>
        <w:jc w:val="both"/>
        <w:rPr>
          <w:rFonts w:ascii="Times New Roman" w:eastAsia="Times New Roman" w:hAnsi="Times New Roman" w:cs="Times New Roman"/>
          <w:sz w:val="24"/>
          <w:szCs w:val="24"/>
        </w:rPr>
      </w:pPr>
    </w:p>
    <w:p w:rsidR="0054740F" w:rsidRPr="000C00B4" w:rsidRDefault="000C00B4" w:rsidP="0054740F">
      <w:pPr>
        <w:spacing w:line="360" w:lineRule="auto"/>
        <w:jc w:val="both"/>
        <w:rPr>
          <w:rFonts w:ascii="Times New Roman" w:hAnsi="Times New Roman" w:cs="Times New Roman"/>
          <w:b/>
          <w:sz w:val="24"/>
          <w:szCs w:val="24"/>
        </w:rPr>
      </w:pPr>
      <w:r w:rsidRPr="000C00B4">
        <w:rPr>
          <w:rFonts w:ascii="Times New Roman" w:hAnsi="Times New Roman" w:cs="Times New Roman"/>
          <w:b/>
          <w:sz w:val="24"/>
          <w:szCs w:val="24"/>
        </w:rPr>
        <w:t>1.2</w:t>
      </w:r>
      <w:r w:rsidRPr="000C00B4">
        <w:rPr>
          <w:rFonts w:ascii="Times New Roman" w:hAnsi="Times New Roman" w:cs="Times New Roman"/>
          <w:b/>
          <w:sz w:val="24"/>
          <w:szCs w:val="24"/>
        </w:rPr>
        <w:tab/>
        <w:t>Tujuan Penulisan</w:t>
      </w:r>
    </w:p>
    <w:p w:rsidR="000C00B4" w:rsidRDefault="000C00B4" w:rsidP="0054740F">
      <w:pPr>
        <w:spacing w:line="360" w:lineRule="auto"/>
        <w:jc w:val="both"/>
        <w:rPr>
          <w:rFonts w:ascii="Times New Roman" w:hAnsi="Times New Roman" w:cs="Times New Roman"/>
          <w:sz w:val="24"/>
          <w:szCs w:val="24"/>
        </w:rPr>
      </w:pPr>
      <w:r>
        <w:rPr>
          <w:rFonts w:ascii="Times New Roman" w:hAnsi="Times New Roman" w:cs="Times New Roman"/>
          <w:sz w:val="24"/>
          <w:szCs w:val="24"/>
        </w:rPr>
        <w:tab/>
        <w:t>Tujuan pembuatan tulisan ini adalah:</w:t>
      </w:r>
    </w:p>
    <w:p w:rsidR="000C00B4" w:rsidRDefault="000C00B4" w:rsidP="00942B9A">
      <w:pPr>
        <w:pStyle w:val="ListParagraph"/>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t>Sebagai persyaratan yang harus dipenuhi dalam proses  pembelajaran di SMF</w:t>
      </w:r>
      <w:r w:rsidR="00361D78">
        <w:rPr>
          <w:rFonts w:ascii="Times New Roman" w:hAnsi="Times New Roman" w:cs="Times New Roman"/>
          <w:sz w:val="24"/>
          <w:szCs w:val="24"/>
        </w:rPr>
        <w:t xml:space="preserve"> Telinga, Hidung, dan Tenggorok RSUD Bangil.</w:t>
      </w:r>
    </w:p>
    <w:p w:rsidR="000C00B4" w:rsidRDefault="000C00B4" w:rsidP="00942B9A">
      <w:pPr>
        <w:pStyle w:val="ListParagraph"/>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Mengetahui beberapa hal yang penting dalam penanganan karsinoma laring.</w:t>
      </w:r>
    </w:p>
    <w:p w:rsidR="000C00B4" w:rsidRPr="003C41D6" w:rsidRDefault="000C00B4" w:rsidP="00942B9A">
      <w:pPr>
        <w:pStyle w:val="ListParagraph"/>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t>Mampu memahami dan mendiagnosa karsinoma laring pada pasien</w:t>
      </w:r>
      <w:r w:rsidR="00361D78">
        <w:rPr>
          <w:rFonts w:ascii="Times New Roman" w:hAnsi="Times New Roman" w:cs="Times New Roman"/>
          <w:sz w:val="24"/>
          <w:szCs w:val="24"/>
        </w:rPr>
        <w:t>.</w:t>
      </w:r>
    </w:p>
    <w:p w:rsidR="002578D7" w:rsidRDefault="002578D7" w:rsidP="002578D7">
      <w:pPr>
        <w:spacing w:line="360" w:lineRule="auto"/>
        <w:jc w:val="center"/>
        <w:rPr>
          <w:rFonts w:ascii="Times New Roman" w:hAnsi="Times New Roman" w:cs="Times New Roman"/>
          <w:b/>
          <w:sz w:val="24"/>
          <w:szCs w:val="24"/>
        </w:rPr>
      </w:pPr>
    </w:p>
    <w:p w:rsidR="002578D7" w:rsidRDefault="002578D7" w:rsidP="002578D7">
      <w:pPr>
        <w:spacing w:line="360" w:lineRule="auto"/>
        <w:jc w:val="center"/>
        <w:rPr>
          <w:rFonts w:ascii="Times New Roman" w:hAnsi="Times New Roman" w:cs="Times New Roman"/>
          <w:b/>
          <w:sz w:val="24"/>
          <w:szCs w:val="24"/>
        </w:rPr>
      </w:pPr>
    </w:p>
    <w:p w:rsidR="002578D7" w:rsidRDefault="002578D7" w:rsidP="002578D7">
      <w:pPr>
        <w:spacing w:line="360" w:lineRule="auto"/>
        <w:jc w:val="center"/>
        <w:rPr>
          <w:rFonts w:ascii="Times New Roman" w:hAnsi="Times New Roman" w:cs="Times New Roman"/>
          <w:b/>
          <w:sz w:val="24"/>
          <w:szCs w:val="24"/>
        </w:rPr>
      </w:pPr>
    </w:p>
    <w:p w:rsidR="002578D7" w:rsidRDefault="002578D7" w:rsidP="002578D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BAB II</w:t>
      </w:r>
    </w:p>
    <w:p w:rsidR="00B95276" w:rsidRDefault="002578D7" w:rsidP="002578D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TINJAUAN PUSTAKA</w:t>
      </w:r>
    </w:p>
    <w:p w:rsidR="002578D7" w:rsidRPr="000C00B4" w:rsidRDefault="002578D7" w:rsidP="002578D7">
      <w:pPr>
        <w:spacing w:line="360" w:lineRule="auto"/>
        <w:jc w:val="both"/>
        <w:rPr>
          <w:rFonts w:ascii="Times New Roman" w:hAnsi="Times New Roman" w:cs="Times New Roman"/>
          <w:b/>
          <w:sz w:val="24"/>
          <w:szCs w:val="24"/>
        </w:rPr>
      </w:pPr>
      <w:r>
        <w:rPr>
          <w:rFonts w:ascii="Times New Roman" w:hAnsi="Times New Roman" w:cs="Times New Roman"/>
          <w:b/>
          <w:sz w:val="24"/>
          <w:szCs w:val="24"/>
        </w:rPr>
        <w:t>2.1</w:t>
      </w:r>
      <w:r>
        <w:rPr>
          <w:rFonts w:ascii="Times New Roman" w:hAnsi="Times New Roman" w:cs="Times New Roman"/>
          <w:b/>
          <w:sz w:val="24"/>
          <w:szCs w:val="24"/>
        </w:rPr>
        <w:tab/>
        <w:t>Anatomi Laring</w:t>
      </w:r>
    </w:p>
    <w:p w:rsidR="00DB55C5" w:rsidRPr="000C00B4"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2.1.1</w:t>
      </w:r>
      <w:r>
        <w:rPr>
          <w:rFonts w:ascii="Times New Roman" w:hAnsi="Times New Roman" w:cs="Times New Roman"/>
          <w:b/>
          <w:sz w:val="24"/>
          <w:szCs w:val="24"/>
        </w:rPr>
        <w:tab/>
      </w:r>
      <w:r w:rsidR="000C00B4">
        <w:rPr>
          <w:rFonts w:ascii="Times New Roman" w:hAnsi="Times New Roman" w:cs="Times New Roman"/>
          <w:b/>
          <w:sz w:val="24"/>
          <w:szCs w:val="24"/>
        </w:rPr>
        <w:t>Struktur P</w:t>
      </w:r>
      <w:r w:rsidR="00A16B18" w:rsidRPr="000C00B4">
        <w:rPr>
          <w:rFonts w:ascii="Times New Roman" w:hAnsi="Times New Roman" w:cs="Times New Roman"/>
          <w:b/>
          <w:sz w:val="24"/>
          <w:szCs w:val="24"/>
        </w:rPr>
        <w:t>enyangga</w:t>
      </w:r>
    </w:p>
    <w:p w:rsidR="00AD0EBC" w:rsidRDefault="00A16B18"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Struktur penyangga laring terdiri dari satu tulang dan dan beberapa kartilago yang berpasangan maupun tidak. Dibagian superior terdapat Os Hiodeum, suatu struktur yang berbentu </w:t>
      </w:r>
      <w:r w:rsidR="00361D78">
        <w:rPr>
          <w:rFonts w:ascii="Times New Roman" w:hAnsi="Times New Roman" w:cs="Times New Roman"/>
          <w:sz w:val="24"/>
          <w:szCs w:val="24"/>
        </w:rPr>
        <w:t>“</w:t>
      </w:r>
      <w:r>
        <w:rPr>
          <w:rFonts w:ascii="Times New Roman" w:hAnsi="Times New Roman" w:cs="Times New Roman"/>
          <w:sz w:val="24"/>
          <w:szCs w:val="24"/>
        </w:rPr>
        <w:t>U</w:t>
      </w:r>
      <w:r w:rsidR="00361D78">
        <w:rPr>
          <w:rFonts w:ascii="Times New Roman" w:hAnsi="Times New Roman" w:cs="Times New Roman"/>
          <w:sz w:val="24"/>
          <w:szCs w:val="24"/>
        </w:rPr>
        <w:t>”</w:t>
      </w:r>
      <w:r>
        <w:rPr>
          <w:rFonts w:ascii="Times New Roman" w:hAnsi="Times New Roman" w:cs="Times New Roman"/>
          <w:sz w:val="24"/>
          <w:szCs w:val="24"/>
        </w:rPr>
        <w:t xml:space="preserve"> dan dapat dipalpasi di leher depan dan lewat mulut pada dinding faring lateral.</w:t>
      </w:r>
      <w:r w:rsidR="00AD0EBC">
        <w:rPr>
          <w:rFonts w:ascii="Times New Roman" w:hAnsi="Times New Roman" w:cs="Times New Roman"/>
          <w:sz w:val="24"/>
          <w:szCs w:val="24"/>
        </w:rPr>
        <w:t xml:space="preserve"> Dari korpus hioideum keluar suatu prosesus panjang dan pendek yang mengarah ke posterior dan suatu prosesus pendek yang mengarah ke superior. Tendon dan otot-otot lidah, mandibula, dan kranium melekat pada permukaan superior korpus dan kedua prosesus. Saat menelan, kontraksi otot-otot ini mengangkat laring. Namun bila laring dalam keadaan stabi</w:t>
      </w:r>
      <w:r w:rsidR="00361D78">
        <w:rPr>
          <w:rFonts w:ascii="Times New Roman" w:hAnsi="Times New Roman" w:cs="Times New Roman"/>
          <w:sz w:val="24"/>
          <w:szCs w:val="24"/>
        </w:rPr>
        <w:t>l, maka otot-otot tersebut akan</w:t>
      </w:r>
      <w:r w:rsidR="00AD0EBC">
        <w:rPr>
          <w:rFonts w:ascii="Times New Roman" w:hAnsi="Times New Roman" w:cs="Times New Roman"/>
          <w:sz w:val="24"/>
          <w:szCs w:val="24"/>
        </w:rPr>
        <w:t xml:space="preserve"> menbuka mulut dan berperan dalam gerakan lidah. Dua buah alae atau sayap kartilago tiroidea manggantung di bawah os Hioide</w:t>
      </w:r>
      <w:r w:rsidR="00361D78">
        <w:rPr>
          <w:rFonts w:ascii="Times New Roman" w:hAnsi="Times New Roman" w:cs="Times New Roman"/>
          <w:sz w:val="24"/>
          <w:szCs w:val="24"/>
        </w:rPr>
        <w:t>um pada ligamentum tirohiodeum. K</w:t>
      </w:r>
      <w:r w:rsidR="00AD0EBC">
        <w:rPr>
          <w:rFonts w:ascii="Times New Roman" w:hAnsi="Times New Roman" w:cs="Times New Roman"/>
          <w:sz w:val="24"/>
          <w:szCs w:val="24"/>
        </w:rPr>
        <w:t>edua alae me</w:t>
      </w:r>
      <w:r w:rsidR="00361D78">
        <w:rPr>
          <w:rFonts w:ascii="Times New Roman" w:hAnsi="Times New Roman" w:cs="Times New Roman"/>
          <w:sz w:val="24"/>
          <w:szCs w:val="24"/>
        </w:rPr>
        <w:t>n</w:t>
      </w:r>
      <w:r w:rsidR="00AD0EBC">
        <w:rPr>
          <w:rFonts w:ascii="Times New Roman" w:hAnsi="Times New Roman" w:cs="Times New Roman"/>
          <w:sz w:val="24"/>
          <w:szCs w:val="24"/>
        </w:rPr>
        <w:t>yatu di garis tengah dalam sudut tertentu la</w:t>
      </w:r>
      <w:r w:rsidR="00361D78">
        <w:rPr>
          <w:rFonts w:ascii="Times New Roman" w:hAnsi="Times New Roman" w:cs="Times New Roman"/>
          <w:sz w:val="24"/>
          <w:szCs w:val="24"/>
        </w:rPr>
        <w:t>l</w:t>
      </w:r>
      <w:r w:rsidR="00AD0EBC">
        <w:rPr>
          <w:rFonts w:ascii="Times New Roman" w:hAnsi="Times New Roman" w:cs="Times New Roman"/>
          <w:sz w:val="24"/>
          <w:szCs w:val="24"/>
        </w:rPr>
        <w:t>u membe</w:t>
      </w:r>
      <w:r w:rsidR="00361D78">
        <w:rPr>
          <w:rFonts w:ascii="Times New Roman" w:hAnsi="Times New Roman" w:cs="Times New Roman"/>
          <w:sz w:val="24"/>
          <w:szCs w:val="24"/>
        </w:rPr>
        <w:t>ntuk “jakun” (Adam apple). P</w:t>
      </w:r>
      <w:r w:rsidR="00AD0EBC">
        <w:rPr>
          <w:rFonts w:ascii="Times New Roman" w:hAnsi="Times New Roman" w:cs="Times New Roman"/>
          <w:sz w:val="24"/>
          <w:szCs w:val="24"/>
        </w:rPr>
        <w:t>ada tepi posterior masing-masing alae</w:t>
      </w:r>
      <w:r w:rsidR="00361D78">
        <w:rPr>
          <w:rFonts w:ascii="Times New Roman" w:hAnsi="Times New Roman" w:cs="Times New Roman"/>
          <w:sz w:val="24"/>
          <w:szCs w:val="24"/>
        </w:rPr>
        <w:t xml:space="preserve"> terdapat kornu superior dan inferior</w:t>
      </w:r>
      <w:r w:rsidR="00AD0EBC">
        <w:rPr>
          <w:rFonts w:ascii="Times New Roman" w:hAnsi="Times New Roman" w:cs="Times New Roman"/>
          <w:sz w:val="24"/>
          <w:szCs w:val="24"/>
        </w:rPr>
        <w:t>. Artikulasio kornu inferior dengan kartilago krikoidea</w:t>
      </w:r>
      <w:r w:rsidR="00991D77">
        <w:rPr>
          <w:rFonts w:ascii="Times New Roman" w:hAnsi="Times New Roman" w:cs="Times New Roman"/>
          <w:sz w:val="24"/>
          <w:szCs w:val="24"/>
        </w:rPr>
        <w:t>, memungkinkan sedikit gerakan</w:t>
      </w:r>
      <w:r w:rsidR="00361D78">
        <w:rPr>
          <w:rFonts w:ascii="Times New Roman" w:hAnsi="Times New Roman" w:cs="Times New Roman"/>
          <w:sz w:val="24"/>
          <w:szCs w:val="24"/>
        </w:rPr>
        <w:t xml:space="preserve"> </w:t>
      </w:r>
      <w:r w:rsidR="00991D77">
        <w:rPr>
          <w:rFonts w:ascii="Times New Roman" w:hAnsi="Times New Roman" w:cs="Times New Roman"/>
          <w:sz w:val="24"/>
          <w:szCs w:val="24"/>
        </w:rPr>
        <w:t xml:space="preserve"> antara kartilago tiroidea dan krikoidea.</w:t>
      </w:r>
    </w:p>
    <w:p w:rsidR="00991D77" w:rsidRDefault="00991D77"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Kartilago krikoidea mudah teraba di bawah kulit, melekat pada kartilago tiroidea lewat ligamentum krikotiroideum. Kartilago krikoidea membentuk lingkaran penuh dan tidak mampu mengembang. Permukaan posterior atau lamina krikoidea cukup lebar, sehingga kartilago ini tampak seperti signet ring. Di sebelah inferior, kartilago trakealis pertama melekat pada krikoid lewat ligamentum interkartilaginosa</w:t>
      </w:r>
    </w:p>
    <w:p w:rsidR="00991D77" w:rsidRDefault="00991D77"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Pada permukaaan superior lamina terletak pasangan kartilago arintenoidea, masing-masin</w:t>
      </w:r>
      <w:r w:rsidR="00361D78">
        <w:rPr>
          <w:rFonts w:ascii="Times New Roman" w:hAnsi="Times New Roman" w:cs="Times New Roman"/>
          <w:sz w:val="24"/>
          <w:szCs w:val="24"/>
        </w:rPr>
        <w:t>g berbentuk seperti piramid ber</w:t>
      </w:r>
      <w:r>
        <w:rPr>
          <w:rFonts w:ascii="Times New Roman" w:hAnsi="Times New Roman" w:cs="Times New Roman"/>
          <w:sz w:val="24"/>
          <w:szCs w:val="24"/>
        </w:rPr>
        <w:t xml:space="preserve">sisi tiga. Basis piramidalis berartikulasi dengan krikoid </w:t>
      </w:r>
      <w:r>
        <w:rPr>
          <w:rFonts w:ascii="Times New Roman" w:hAnsi="Times New Roman" w:cs="Times New Roman"/>
          <w:sz w:val="24"/>
          <w:szCs w:val="24"/>
        </w:rPr>
        <w:lastRenderedPageBreak/>
        <w:t>pada artikulasio krikoaritenoidea, sehingga dapat terjadi gerakan meluncur</w:t>
      </w:r>
      <w:r w:rsidR="00361D78">
        <w:rPr>
          <w:rFonts w:ascii="Times New Roman" w:hAnsi="Times New Roman" w:cs="Times New Roman"/>
          <w:sz w:val="24"/>
          <w:szCs w:val="24"/>
        </w:rPr>
        <w:t xml:space="preserve"> dari medial ke lateral dan rota</w:t>
      </w:r>
      <w:r>
        <w:rPr>
          <w:rFonts w:ascii="Times New Roman" w:hAnsi="Times New Roman" w:cs="Times New Roman"/>
          <w:sz w:val="24"/>
          <w:szCs w:val="24"/>
        </w:rPr>
        <w:t>si.</w:t>
      </w:r>
      <w:r w:rsidR="00E01D65">
        <w:rPr>
          <w:rFonts w:ascii="Times New Roman" w:hAnsi="Times New Roman" w:cs="Times New Roman"/>
          <w:sz w:val="24"/>
          <w:szCs w:val="24"/>
        </w:rPr>
        <w:t xml:space="preserve"> Tiap kartilago aritenoidea memiliki dua prosesus, prosesus vokalis anterior dan prosesus muskularis lateralis. Ligamentum vokalis meluas ke anterior dari masing-masing  prosesus vokalis dan berinsersi ke dalam kartilago tiroidea di garis tengah. Prosesus vokalis membentuk dua perlima bagian belakang dari korda vokalis, sementara ligamentum vokalis membentuk bagian membranosa atau bagian pita suara yang dapat bergetar. Ujung bebas dan permukaan superio korda vokalis membentuk glotis.  Bag</w:t>
      </w:r>
      <w:r w:rsidR="00361D78">
        <w:rPr>
          <w:rFonts w:ascii="Times New Roman" w:hAnsi="Times New Roman" w:cs="Times New Roman"/>
          <w:sz w:val="24"/>
          <w:szCs w:val="24"/>
        </w:rPr>
        <w:t>ian laring di atasnya disebut supraglotis dan</w:t>
      </w:r>
      <w:r w:rsidR="00E01D65">
        <w:rPr>
          <w:rFonts w:ascii="Times New Roman" w:hAnsi="Times New Roman" w:cs="Times New Roman"/>
          <w:sz w:val="24"/>
          <w:szCs w:val="24"/>
        </w:rPr>
        <w:t xml:space="preserve"> di bawahnya disebut subglotis. Terdapat dua macam kartilago kecil dalam laring yang tidak memiliki fungsi. Kartilago kornikulata terletak di dalam jaringan di </w:t>
      </w:r>
      <w:r w:rsidR="00361D78">
        <w:rPr>
          <w:rFonts w:ascii="Times New Roman" w:hAnsi="Times New Roman" w:cs="Times New Roman"/>
          <w:sz w:val="24"/>
          <w:szCs w:val="24"/>
        </w:rPr>
        <w:t>atas menu</w:t>
      </w:r>
      <w:r w:rsidR="00E01D65">
        <w:rPr>
          <w:rFonts w:ascii="Times New Roman" w:hAnsi="Times New Roman" w:cs="Times New Roman"/>
          <w:sz w:val="24"/>
          <w:szCs w:val="24"/>
        </w:rPr>
        <w:t>tupi aritenoid. Di sebealah lateralnya, yaitu di dalam plika ariepigl</w:t>
      </w:r>
      <w:r w:rsidR="00361D78">
        <w:rPr>
          <w:rFonts w:ascii="Times New Roman" w:hAnsi="Times New Roman" w:cs="Times New Roman"/>
          <w:sz w:val="24"/>
          <w:szCs w:val="24"/>
        </w:rPr>
        <w:t>oitika terletak kartilago kunei</w:t>
      </w:r>
      <w:r w:rsidR="00E01D65">
        <w:rPr>
          <w:rFonts w:ascii="Times New Roman" w:hAnsi="Times New Roman" w:cs="Times New Roman"/>
          <w:sz w:val="24"/>
          <w:szCs w:val="24"/>
        </w:rPr>
        <w:t>formis.</w:t>
      </w:r>
    </w:p>
    <w:p w:rsidR="00E01D65" w:rsidRDefault="00E01D65"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Kartilago epigloitika merupakan struktur garis tengah tunggal yang</w:t>
      </w:r>
      <w:r w:rsidR="00361D78">
        <w:rPr>
          <w:rFonts w:ascii="Times New Roman" w:hAnsi="Times New Roman" w:cs="Times New Roman"/>
          <w:sz w:val="24"/>
          <w:szCs w:val="24"/>
        </w:rPr>
        <w:t xml:space="preserve"> </w:t>
      </w:r>
      <w:r>
        <w:rPr>
          <w:rFonts w:ascii="Times New Roman" w:hAnsi="Times New Roman" w:cs="Times New Roman"/>
          <w:sz w:val="24"/>
          <w:szCs w:val="24"/>
        </w:rPr>
        <w:t>berbentuk seperti bat pingpong.</w:t>
      </w:r>
      <w:r w:rsidR="00DF5859">
        <w:rPr>
          <w:rFonts w:ascii="Times New Roman" w:hAnsi="Times New Roman" w:cs="Times New Roman"/>
          <w:sz w:val="24"/>
          <w:szCs w:val="24"/>
        </w:rPr>
        <w:t xml:space="preserve"> Pegangan atau petiolus melekat melalui suatu ligamentum pendek pada kartilago tiroidea tepat di atas korda vokalis. Sementara bagian racquet meluas ke atas di belakang korpus hioideum ke dalam lumen faring, memisahkan p</w:t>
      </w:r>
      <w:r w:rsidR="00361D78">
        <w:rPr>
          <w:rFonts w:ascii="Times New Roman" w:hAnsi="Times New Roman" w:cs="Times New Roman"/>
          <w:sz w:val="24"/>
          <w:szCs w:val="24"/>
        </w:rPr>
        <w:t>angkal lidah dari faring. Epiglotis dewasa umumn</w:t>
      </w:r>
      <w:r w:rsidR="00DF5859">
        <w:rPr>
          <w:rFonts w:ascii="Times New Roman" w:hAnsi="Times New Roman" w:cs="Times New Roman"/>
          <w:sz w:val="24"/>
          <w:szCs w:val="24"/>
        </w:rPr>
        <w:t xml:space="preserve">ya sedikit cekung pada bagian posterior. Namun pada anak </w:t>
      </w:r>
      <w:r w:rsidR="00361D78">
        <w:rPr>
          <w:rFonts w:ascii="Times New Roman" w:hAnsi="Times New Roman" w:cs="Times New Roman"/>
          <w:sz w:val="24"/>
          <w:szCs w:val="24"/>
        </w:rPr>
        <w:t>dan sebagian orang dewasa, epiglotis jel</w:t>
      </w:r>
      <w:r w:rsidR="00DF5859">
        <w:rPr>
          <w:rFonts w:ascii="Times New Roman" w:hAnsi="Times New Roman" w:cs="Times New Roman"/>
          <w:sz w:val="24"/>
          <w:szCs w:val="24"/>
        </w:rPr>
        <w:t>as melengkung dan disebut epiglotis omega atau j</w:t>
      </w:r>
      <w:r w:rsidR="00361D78">
        <w:rPr>
          <w:rFonts w:ascii="Times New Roman" w:hAnsi="Times New Roman" w:cs="Times New Roman"/>
          <w:sz w:val="24"/>
          <w:szCs w:val="24"/>
        </w:rPr>
        <w:t xml:space="preserve">uvenilis. Fungsi epiglotis </w:t>
      </w:r>
      <w:r w:rsidR="00DF5859">
        <w:rPr>
          <w:rFonts w:ascii="Times New Roman" w:hAnsi="Times New Roman" w:cs="Times New Roman"/>
          <w:sz w:val="24"/>
          <w:szCs w:val="24"/>
        </w:rPr>
        <w:t>mendorong makanan yang ditelan agar tidak masuk ke jalan napas.</w:t>
      </w:r>
    </w:p>
    <w:p w:rsidR="00DF5859" w:rsidRDefault="003E05AF"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Selain itu, laring juga disokong oleh jaringan elastik. Di sebela</w:t>
      </w:r>
      <w:r w:rsidR="00361D78">
        <w:rPr>
          <w:rFonts w:ascii="Times New Roman" w:hAnsi="Times New Roman" w:cs="Times New Roman"/>
          <w:sz w:val="24"/>
          <w:szCs w:val="24"/>
        </w:rPr>
        <w:t>h superior, pada kedua sisi laring terdapat</w:t>
      </w:r>
      <w:r>
        <w:rPr>
          <w:rFonts w:ascii="Times New Roman" w:hAnsi="Times New Roman" w:cs="Times New Roman"/>
          <w:sz w:val="24"/>
          <w:szCs w:val="24"/>
        </w:rPr>
        <w:t xml:space="preserve"> membran kuadrangularis</w:t>
      </w:r>
      <w:r w:rsidR="003D732D">
        <w:rPr>
          <w:rFonts w:ascii="Times New Roman" w:hAnsi="Times New Roman" w:cs="Times New Roman"/>
          <w:sz w:val="24"/>
          <w:szCs w:val="24"/>
        </w:rPr>
        <w:t xml:space="preserve"> yang meluas ke belakang dari tepi lateral epiglotis hingga tepi lateral kartilego aritenoidea. Dengan demikian, membran ini membagi dinding antara laring dan sinus piriformis, dan batas superiornya disebut plika ariepigloitika. Pasangan jaringan elastin penting lainnya adalah konus elastikus ( membran krikovokalis). Jaringan ini jauh lebih kuat dari membran kuadrangularis. Dan meluas ke ata</w:t>
      </w:r>
      <w:r w:rsidR="00361D78">
        <w:rPr>
          <w:rFonts w:ascii="Times New Roman" w:hAnsi="Times New Roman" w:cs="Times New Roman"/>
          <w:sz w:val="24"/>
          <w:szCs w:val="24"/>
        </w:rPr>
        <w:t>s</w:t>
      </w:r>
      <w:r w:rsidR="003D732D">
        <w:rPr>
          <w:rFonts w:ascii="Times New Roman" w:hAnsi="Times New Roman" w:cs="Times New Roman"/>
          <w:sz w:val="24"/>
          <w:szCs w:val="24"/>
        </w:rPr>
        <w:t xml:space="preserve"> dan medial dari arkus kartilagenis krikoidea untuk bergabung dengan ligamnetum vo</w:t>
      </w:r>
      <w:r w:rsidR="00361D78">
        <w:rPr>
          <w:rFonts w:ascii="Times New Roman" w:hAnsi="Times New Roman" w:cs="Times New Roman"/>
          <w:sz w:val="24"/>
          <w:szCs w:val="24"/>
        </w:rPr>
        <w:t>kalis pada masing-masing sisi. K</w:t>
      </w:r>
      <w:r w:rsidR="003D732D">
        <w:rPr>
          <w:rFonts w:ascii="Times New Roman" w:hAnsi="Times New Roman" w:cs="Times New Roman"/>
          <w:sz w:val="24"/>
          <w:szCs w:val="24"/>
        </w:rPr>
        <w:t>onus elastikus terletak di bawah mukosa di bawah permukaan korda vokalis.</w:t>
      </w:r>
    </w:p>
    <w:p w:rsidR="000C00B4" w:rsidRDefault="000C00B4" w:rsidP="00ED245B">
      <w:pPr>
        <w:spacing w:line="360" w:lineRule="auto"/>
        <w:jc w:val="both"/>
        <w:rPr>
          <w:rFonts w:ascii="Times New Roman" w:hAnsi="Times New Roman" w:cs="Times New Roman"/>
          <w:b/>
          <w:sz w:val="24"/>
          <w:szCs w:val="24"/>
        </w:rPr>
      </w:pPr>
    </w:p>
    <w:p w:rsidR="00DC59F7" w:rsidRPr="000C00B4" w:rsidRDefault="00DC59F7" w:rsidP="00ED245B">
      <w:pPr>
        <w:spacing w:line="360" w:lineRule="auto"/>
        <w:jc w:val="both"/>
        <w:rPr>
          <w:rFonts w:ascii="Times New Roman" w:hAnsi="Times New Roman" w:cs="Times New Roman"/>
          <w:b/>
          <w:sz w:val="24"/>
          <w:szCs w:val="24"/>
        </w:rPr>
      </w:pPr>
      <w:r w:rsidRPr="000C00B4">
        <w:rPr>
          <w:rFonts w:ascii="Times New Roman" w:hAnsi="Times New Roman" w:cs="Times New Roman"/>
          <w:b/>
          <w:sz w:val="24"/>
          <w:szCs w:val="24"/>
        </w:rPr>
        <w:t>2.</w:t>
      </w:r>
      <w:r w:rsidR="002578D7">
        <w:rPr>
          <w:rFonts w:ascii="Times New Roman" w:hAnsi="Times New Roman" w:cs="Times New Roman"/>
          <w:b/>
          <w:sz w:val="24"/>
          <w:szCs w:val="24"/>
        </w:rPr>
        <w:t>1.2</w:t>
      </w:r>
      <w:r w:rsidR="002578D7">
        <w:rPr>
          <w:rFonts w:ascii="Times New Roman" w:hAnsi="Times New Roman" w:cs="Times New Roman"/>
          <w:b/>
          <w:sz w:val="24"/>
          <w:szCs w:val="24"/>
        </w:rPr>
        <w:tab/>
      </w:r>
      <w:r w:rsidR="00361D78">
        <w:rPr>
          <w:rFonts w:ascii="Times New Roman" w:hAnsi="Times New Roman" w:cs="Times New Roman"/>
          <w:b/>
          <w:sz w:val="24"/>
          <w:szCs w:val="24"/>
        </w:rPr>
        <w:t>O</w:t>
      </w:r>
      <w:r w:rsidR="00EB6858" w:rsidRPr="000C00B4">
        <w:rPr>
          <w:rFonts w:ascii="Times New Roman" w:hAnsi="Times New Roman" w:cs="Times New Roman"/>
          <w:b/>
          <w:sz w:val="24"/>
          <w:szCs w:val="24"/>
        </w:rPr>
        <w:t>tot-otot Laring</w:t>
      </w:r>
    </w:p>
    <w:p w:rsidR="00EB6858" w:rsidRDefault="00EB6858"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Otot-otot laring dapat dibagi dalam dua kelompok besar, otot ekstrinsik dan otot intrinsik. Otot ekstrinsik terutama bekerja pada laring secara keseluruhan, sementara otot in</w:t>
      </w:r>
      <w:r w:rsidR="00673695">
        <w:rPr>
          <w:rFonts w:ascii="Times New Roman" w:hAnsi="Times New Roman" w:cs="Times New Roman"/>
          <w:sz w:val="24"/>
          <w:szCs w:val="24"/>
        </w:rPr>
        <w:t>striksik menyebabkan gerakan an</w:t>
      </w:r>
      <w:r>
        <w:rPr>
          <w:rFonts w:ascii="Times New Roman" w:hAnsi="Times New Roman" w:cs="Times New Roman"/>
          <w:sz w:val="24"/>
          <w:szCs w:val="24"/>
        </w:rPr>
        <w:t xml:space="preserve">tara berbagai struktur laring sendiri. Otot ekstrinsik dapat </w:t>
      </w:r>
      <w:r>
        <w:rPr>
          <w:rFonts w:ascii="Times New Roman" w:hAnsi="Times New Roman" w:cs="Times New Roman"/>
          <w:sz w:val="24"/>
          <w:szCs w:val="24"/>
        </w:rPr>
        <w:lastRenderedPageBreak/>
        <w:t xml:space="preserve">digolongkan menurut fungsinya. </w:t>
      </w:r>
      <w:r w:rsidRPr="00673695">
        <w:rPr>
          <w:rFonts w:ascii="Times New Roman" w:hAnsi="Times New Roman" w:cs="Times New Roman"/>
          <w:b/>
          <w:sz w:val="24"/>
          <w:szCs w:val="24"/>
        </w:rPr>
        <w:t>Otot depresor</w:t>
      </w:r>
      <w:r>
        <w:rPr>
          <w:rFonts w:ascii="Times New Roman" w:hAnsi="Times New Roman" w:cs="Times New Roman"/>
          <w:sz w:val="24"/>
          <w:szCs w:val="24"/>
        </w:rPr>
        <w:t xml:space="preserve"> atau otot-otot leher (</w:t>
      </w:r>
      <w:r w:rsidR="00500F4D">
        <w:rPr>
          <w:rFonts w:ascii="Times New Roman" w:hAnsi="Times New Roman" w:cs="Times New Roman"/>
          <w:sz w:val="24"/>
          <w:szCs w:val="24"/>
        </w:rPr>
        <w:t xml:space="preserve">omohioideus, sternotiroideus, sternohiodeus) berasal dari bagian inferior, berfungsi menarik laring ke bawah. </w:t>
      </w:r>
      <w:r w:rsidR="00500F4D" w:rsidRPr="007B1A0F">
        <w:rPr>
          <w:rFonts w:ascii="Times New Roman" w:hAnsi="Times New Roman" w:cs="Times New Roman"/>
          <w:b/>
          <w:sz w:val="24"/>
          <w:szCs w:val="24"/>
        </w:rPr>
        <w:t>Otot elevator</w:t>
      </w:r>
      <w:r w:rsidR="00500F4D">
        <w:rPr>
          <w:rFonts w:ascii="Times New Roman" w:hAnsi="Times New Roman" w:cs="Times New Roman"/>
          <w:sz w:val="24"/>
          <w:szCs w:val="24"/>
        </w:rPr>
        <w:t xml:space="preserve"> (milohioideus, geniohioideus, genioglsus, hioglosus, digastrikus, dan stilohioideus) meluas dari os hioideum ke mandibula, lidah, dan prosesus stilo</w:t>
      </w:r>
      <w:r w:rsidR="007B1A0F">
        <w:rPr>
          <w:rFonts w:ascii="Times New Roman" w:hAnsi="Times New Roman" w:cs="Times New Roman"/>
          <w:sz w:val="24"/>
          <w:szCs w:val="24"/>
        </w:rPr>
        <w:t>hioideus</w:t>
      </w:r>
      <w:r w:rsidR="00500F4D">
        <w:rPr>
          <w:rFonts w:ascii="Times New Roman" w:hAnsi="Times New Roman" w:cs="Times New Roman"/>
          <w:sz w:val="24"/>
          <w:szCs w:val="24"/>
        </w:rPr>
        <w:t xml:space="preserve"> pada kranium,  berfungsi menarik laring ke atas. Otot tirohioideus walaupun digolongkan sebagai otot-otot leher, teriutama berfungsi sebagai elevator. Otot konstriktor medius dan inferior melekat pada os hioideum dan ujung posterior alae kartilago tiroidea, melingkari faring di sebelah posterior dan berfungsi pada saat menelan. Serat-serat paling bawah dari otot konstritor inferior berasal dari krikoid</w:t>
      </w:r>
      <w:r w:rsidR="007265A9">
        <w:rPr>
          <w:rFonts w:ascii="Times New Roman" w:hAnsi="Times New Roman" w:cs="Times New Roman"/>
          <w:sz w:val="24"/>
          <w:szCs w:val="24"/>
        </w:rPr>
        <w:t>, membentuk krikofaringeus yang kuat, yang berfungsi sebagi spfinkter esofagus superior.</w:t>
      </w:r>
    </w:p>
    <w:p w:rsidR="007265A9" w:rsidRDefault="007265A9"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Anatomi oto</w:t>
      </w:r>
      <w:r w:rsidR="007B1A0F">
        <w:rPr>
          <w:rFonts w:ascii="Times New Roman" w:hAnsi="Times New Roman" w:cs="Times New Roman"/>
          <w:sz w:val="24"/>
          <w:szCs w:val="24"/>
        </w:rPr>
        <w:t>t</w:t>
      </w:r>
      <w:r>
        <w:rPr>
          <w:rFonts w:ascii="Times New Roman" w:hAnsi="Times New Roman" w:cs="Times New Roman"/>
          <w:sz w:val="24"/>
          <w:szCs w:val="24"/>
        </w:rPr>
        <w:t xml:space="preserve"> intrinsik laring paling baik dimengerti dengan memperhatikan fungsinya. Serat-serat otot interaritenoideus (aritenoideus) transfersus dan obligus meluas di antara kedua kartilago aritenoidea. Bila berkontraksi, kartilago aritenoidea akan bergeser ke arah garis tengah, mengaduksi korda vokalis. Oto</w:t>
      </w:r>
      <w:r w:rsidR="007B1A0F">
        <w:rPr>
          <w:rFonts w:ascii="Times New Roman" w:hAnsi="Times New Roman" w:cs="Times New Roman"/>
          <w:sz w:val="24"/>
          <w:szCs w:val="24"/>
        </w:rPr>
        <w:t>t</w:t>
      </w:r>
      <w:r>
        <w:rPr>
          <w:rFonts w:ascii="Times New Roman" w:hAnsi="Times New Roman" w:cs="Times New Roman"/>
          <w:sz w:val="24"/>
          <w:szCs w:val="24"/>
        </w:rPr>
        <w:t xml:space="preserve"> krikoaritenoideus posterior</w:t>
      </w:r>
      <w:r w:rsidR="007B1A0F">
        <w:rPr>
          <w:rFonts w:ascii="Times New Roman" w:hAnsi="Times New Roman" w:cs="Times New Roman"/>
          <w:sz w:val="24"/>
          <w:szCs w:val="24"/>
        </w:rPr>
        <w:t xml:space="preserve"> meluas dari permukaan posterior</w:t>
      </w:r>
      <w:r>
        <w:rPr>
          <w:rFonts w:ascii="Times New Roman" w:hAnsi="Times New Roman" w:cs="Times New Roman"/>
          <w:sz w:val="24"/>
          <w:szCs w:val="24"/>
        </w:rPr>
        <w:t xml:space="preserve"> lamina krikoidea untuk berinsersi ke dalam prosesus muskulari aritenoidea; otot ini menyebabkan rotasi aritenoidea ke arah luar dan mengabduksi korda vokalis. Antagonis utama otot ini yaitu otot krikoaritenoideus lateralis yang berorigo pada arkus krikoidea lateralis; insersinya juga pada prosesus muskularis dan menyebabkan rotasi aritenoideus ke media, menyebabkan aduksi korda vokalis.</w:t>
      </w:r>
      <w:r w:rsidR="0068035E">
        <w:rPr>
          <w:rFonts w:ascii="Times New Roman" w:hAnsi="Times New Roman" w:cs="Times New Roman"/>
          <w:sz w:val="24"/>
          <w:szCs w:val="24"/>
        </w:rPr>
        <w:t xml:space="preserve"> Otot vokalis dan tiroaritenoideus membentuk tonjolan korda vokalis</w:t>
      </w:r>
      <w:r w:rsidR="00656DED">
        <w:rPr>
          <w:rFonts w:ascii="Times New Roman" w:hAnsi="Times New Roman" w:cs="Times New Roman"/>
          <w:sz w:val="24"/>
          <w:szCs w:val="24"/>
        </w:rPr>
        <w:t xml:space="preserve">. Kedua otot ini tidak dapat dipisahkan dan berperan dalam membentuk tegangan korda vokalis. Pada orang lanjut usia, tonus otot vokalis dan tiroarienoideus agak berkurang; korda vokalis tampak membusur keluar dan suara menjadi lemah dan serak. </w:t>
      </w:r>
    </w:p>
    <w:p w:rsidR="000C00B4" w:rsidRDefault="00656DED"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Otot-otot laring utama lainnya adalah pasangan otot krikotiroideus, yaiutu otot yang berbentuk kipas, berasal dari arkus krikoidea bagian anterior, dan berinsersi pada permukaan lateral alae tiroid yang luas. Kontraksi otot ini menarik kartilago tirodea ke depan, meregang, dan menegangkan korda vokalis. Kontraksi ini juga secara pasti memutar aritenoid ke medial, sehingga oto</w:t>
      </w:r>
      <w:r w:rsidR="007B1A0F">
        <w:rPr>
          <w:rFonts w:ascii="Times New Roman" w:hAnsi="Times New Roman" w:cs="Times New Roman"/>
          <w:sz w:val="24"/>
          <w:szCs w:val="24"/>
        </w:rPr>
        <w:t>t</w:t>
      </w:r>
      <w:r>
        <w:rPr>
          <w:rFonts w:ascii="Times New Roman" w:hAnsi="Times New Roman" w:cs="Times New Roman"/>
          <w:sz w:val="24"/>
          <w:szCs w:val="24"/>
        </w:rPr>
        <w:t xml:space="preserve"> krikotiroideus juga dianggap sebagai otot adduktor. Maka secara ringkas dapat dikatakan terdapat satu otot abduktor (</w:t>
      </w:r>
      <w:r w:rsidR="00814AED">
        <w:rPr>
          <w:rFonts w:ascii="Times New Roman" w:hAnsi="Times New Roman" w:cs="Times New Roman"/>
          <w:sz w:val="24"/>
          <w:szCs w:val="24"/>
        </w:rPr>
        <w:t xml:space="preserve"> </w:t>
      </w:r>
      <w:r>
        <w:rPr>
          <w:rFonts w:ascii="Times New Roman" w:hAnsi="Times New Roman" w:cs="Times New Roman"/>
          <w:sz w:val="24"/>
          <w:szCs w:val="24"/>
        </w:rPr>
        <w:t>krikotiroideus posterior</w:t>
      </w:r>
      <w:r w:rsidR="00814AED">
        <w:rPr>
          <w:rFonts w:ascii="Times New Roman" w:hAnsi="Times New Roman" w:cs="Times New Roman"/>
          <w:sz w:val="24"/>
          <w:szCs w:val="24"/>
        </w:rPr>
        <w:t xml:space="preserve"> </w:t>
      </w:r>
      <w:r>
        <w:rPr>
          <w:rFonts w:ascii="Times New Roman" w:hAnsi="Times New Roman" w:cs="Times New Roman"/>
          <w:sz w:val="24"/>
          <w:szCs w:val="24"/>
        </w:rPr>
        <w:t>), tiga adduktor (interaritenoideus, krikotiroideus lateralis, krikotiroideus), dan tiga otot tensor (</w:t>
      </w:r>
      <w:r w:rsidR="00814AED">
        <w:rPr>
          <w:rFonts w:ascii="Times New Roman" w:hAnsi="Times New Roman" w:cs="Times New Roman"/>
          <w:sz w:val="24"/>
          <w:szCs w:val="24"/>
        </w:rPr>
        <w:t>krikotiroideus, vokalis, dan tiroaritenoideus)</w:t>
      </w:r>
      <w:r w:rsidR="00DD5818">
        <w:rPr>
          <w:rFonts w:ascii="Times New Roman" w:hAnsi="Times New Roman" w:cs="Times New Roman"/>
          <w:sz w:val="24"/>
          <w:szCs w:val="24"/>
        </w:rPr>
        <w:t>.</w:t>
      </w:r>
    </w:p>
    <w:p w:rsidR="003C41D6" w:rsidRDefault="003C41D6" w:rsidP="00ED245B">
      <w:pPr>
        <w:spacing w:line="360" w:lineRule="auto"/>
        <w:jc w:val="both"/>
        <w:rPr>
          <w:rFonts w:ascii="Times New Roman" w:hAnsi="Times New Roman" w:cs="Times New Roman"/>
          <w:sz w:val="24"/>
          <w:szCs w:val="24"/>
        </w:rPr>
      </w:pPr>
    </w:p>
    <w:p w:rsidR="00DD5818" w:rsidRPr="000C00B4" w:rsidRDefault="00DD5818" w:rsidP="00ED245B">
      <w:pPr>
        <w:spacing w:line="360" w:lineRule="auto"/>
        <w:jc w:val="both"/>
        <w:rPr>
          <w:rFonts w:ascii="Times New Roman" w:hAnsi="Times New Roman" w:cs="Times New Roman"/>
          <w:b/>
          <w:sz w:val="24"/>
          <w:szCs w:val="24"/>
        </w:rPr>
      </w:pPr>
      <w:r w:rsidRPr="000C00B4">
        <w:rPr>
          <w:rFonts w:ascii="Times New Roman" w:hAnsi="Times New Roman" w:cs="Times New Roman"/>
          <w:b/>
          <w:sz w:val="24"/>
          <w:szCs w:val="24"/>
        </w:rPr>
        <w:lastRenderedPageBreak/>
        <w:t>2.</w:t>
      </w:r>
      <w:r w:rsidR="002578D7">
        <w:rPr>
          <w:rFonts w:ascii="Times New Roman" w:hAnsi="Times New Roman" w:cs="Times New Roman"/>
          <w:b/>
          <w:sz w:val="24"/>
          <w:szCs w:val="24"/>
        </w:rPr>
        <w:t>1.</w:t>
      </w:r>
      <w:r w:rsidRPr="000C00B4">
        <w:rPr>
          <w:rFonts w:ascii="Times New Roman" w:hAnsi="Times New Roman" w:cs="Times New Roman"/>
          <w:b/>
          <w:sz w:val="24"/>
          <w:szCs w:val="24"/>
        </w:rPr>
        <w:t>3</w:t>
      </w:r>
      <w:r w:rsidRPr="000C00B4">
        <w:rPr>
          <w:rFonts w:ascii="Times New Roman" w:hAnsi="Times New Roman" w:cs="Times New Roman"/>
          <w:b/>
          <w:sz w:val="24"/>
          <w:szCs w:val="24"/>
        </w:rPr>
        <w:tab/>
        <w:t xml:space="preserve">Persarafan </w:t>
      </w:r>
    </w:p>
    <w:p w:rsidR="00DD5818" w:rsidRDefault="00DD5818" w:rsidP="00ED245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Dua pasang nervus mengurus laring dengan persarafan motorik dan sensoris. Dua nervus laringeus superior dan dua nervus inferior (rekuren). Nervus laringeus merupakan cabang-cabang dari nervus vagus. Nervus laringeus superior mmeninggalkan trunkus vaga</w:t>
      </w:r>
      <w:r w:rsidR="007B1A0F">
        <w:rPr>
          <w:rFonts w:ascii="Times New Roman" w:hAnsi="Times New Roman" w:cs="Times New Roman"/>
          <w:sz w:val="24"/>
          <w:szCs w:val="24"/>
        </w:rPr>
        <w:t>lis tepat di bawah ganglion nodu</w:t>
      </w:r>
      <w:r>
        <w:rPr>
          <w:rFonts w:ascii="Times New Roman" w:hAnsi="Times New Roman" w:cs="Times New Roman"/>
          <w:sz w:val="24"/>
          <w:szCs w:val="24"/>
        </w:rPr>
        <w:t>sum, melengkung k</w:t>
      </w:r>
      <w:r w:rsidR="007B1A0F">
        <w:rPr>
          <w:rFonts w:ascii="Times New Roman" w:hAnsi="Times New Roman" w:cs="Times New Roman"/>
          <w:sz w:val="24"/>
          <w:szCs w:val="24"/>
        </w:rPr>
        <w:t>e</w:t>
      </w:r>
      <w:r>
        <w:rPr>
          <w:rFonts w:ascii="Times New Roman" w:hAnsi="Times New Roman" w:cs="Times New Roman"/>
          <w:sz w:val="24"/>
          <w:szCs w:val="24"/>
        </w:rPr>
        <w:t xml:space="preserve"> anterior da</w:t>
      </w:r>
      <w:r w:rsidR="007B1A0F">
        <w:rPr>
          <w:rFonts w:ascii="Times New Roman" w:hAnsi="Times New Roman" w:cs="Times New Roman"/>
          <w:sz w:val="24"/>
          <w:szCs w:val="24"/>
        </w:rPr>
        <w:t>n medial di bawah arteri karotis</w:t>
      </w:r>
      <w:r>
        <w:rPr>
          <w:rFonts w:ascii="Times New Roman" w:hAnsi="Times New Roman" w:cs="Times New Roman"/>
          <w:sz w:val="24"/>
          <w:szCs w:val="24"/>
        </w:rPr>
        <w:t xml:space="preserve"> eksterna dan interna, dan bercabang dua menjadi suatu cabang sensorik interna dan motorik eksterna. Cabang interna menembus membran tirohioidea</w:t>
      </w:r>
      <w:r w:rsidR="00642DB1">
        <w:rPr>
          <w:rFonts w:ascii="Times New Roman" w:hAnsi="Times New Roman" w:cs="Times New Roman"/>
          <w:sz w:val="24"/>
          <w:szCs w:val="24"/>
        </w:rPr>
        <w:t xml:space="preserve"> untuk mengurus persarafan sensorik valekula, epiglotis, sinus piriformis, dan seluruh mukosa laring superior interna tepi bebas korda vokalis sejati. Masing-masing cabang eksterna merupakan suplai motorik untuk satu otot saja, yaitu otot krikotiroideus.</w:t>
      </w:r>
    </w:p>
    <w:p w:rsidR="00642DB1" w:rsidRDefault="00642DB1" w:rsidP="00ED245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Di bagian inferior, nervus rekuren berjalan naik dalam alur diantara trakea dan esofagus, masuk ke dalam laring tepat di belakang artikulasio krikotiroideus, dan mengurus persarafan motorik semua otot intrinsik laring kecuali krikotiroideus. Nervus rekuren juga mengurus sensasi jaringan di bawah korda vokalis sejati ( regio subglotis) dan trakea superior. Karena perjalanan nervus inferior kiri yang lebih panjang serta hubungannya dengan aorta, maka nervus ini lebih rentan cedera dibadingkan dengan nervus yang kanan.</w:t>
      </w:r>
    </w:p>
    <w:p w:rsidR="000C00B4" w:rsidRDefault="000C00B4" w:rsidP="00ED245B">
      <w:pPr>
        <w:spacing w:line="360" w:lineRule="auto"/>
        <w:jc w:val="both"/>
        <w:rPr>
          <w:rFonts w:ascii="Times New Roman" w:hAnsi="Times New Roman" w:cs="Times New Roman"/>
          <w:sz w:val="24"/>
          <w:szCs w:val="24"/>
        </w:rPr>
      </w:pPr>
    </w:p>
    <w:p w:rsidR="001A7F56" w:rsidRPr="000C00B4" w:rsidRDefault="001A7F56" w:rsidP="00ED245B">
      <w:pPr>
        <w:spacing w:line="360" w:lineRule="auto"/>
        <w:jc w:val="both"/>
        <w:rPr>
          <w:rFonts w:ascii="Times New Roman" w:hAnsi="Times New Roman" w:cs="Times New Roman"/>
          <w:b/>
          <w:sz w:val="24"/>
          <w:szCs w:val="24"/>
        </w:rPr>
      </w:pPr>
      <w:r w:rsidRPr="000C00B4">
        <w:rPr>
          <w:rFonts w:ascii="Times New Roman" w:hAnsi="Times New Roman" w:cs="Times New Roman"/>
          <w:b/>
          <w:sz w:val="24"/>
          <w:szCs w:val="24"/>
        </w:rPr>
        <w:t>2.</w:t>
      </w:r>
      <w:r w:rsidR="002578D7">
        <w:rPr>
          <w:rFonts w:ascii="Times New Roman" w:hAnsi="Times New Roman" w:cs="Times New Roman"/>
          <w:b/>
          <w:sz w:val="24"/>
          <w:szCs w:val="24"/>
        </w:rPr>
        <w:t>1.</w:t>
      </w:r>
      <w:r w:rsidRPr="000C00B4">
        <w:rPr>
          <w:rFonts w:ascii="Times New Roman" w:hAnsi="Times New Roman" w:cs="Times New Roman"/>
          <w:b/>
          <w:sz w:val="24"/>
          <w:szCs w:val="24"/>
        </w:rPr>
        <w:t>4</w:t>
      </w:r>
      <w:r w:rsidRPr="000C00B4">
        <w:rPr>
          <w:rFonts w:ascii="Times New Roman" w:hAnsi="Times New Roman" w:cs="Times New Roman"/>
          <w:b/>
          <w:sz w:val="24"/>
          <w:szCs w:val="24"/>
        </w:rPr>
        <w:tab/>
        <w:t xml:space="preserve">Vaskularisasi </w:t>
      </w:r>
    </w:p>
    <w:p w:rsidR="001A7F56" w:rsidRDefault="001A7F56"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Suplai arteri dan drainase venosus dari laring paralel dengan suplai sarafnya. Arteri dan vena laringeal superior merupakan cabang-cabang arteri dan vena tiroidea superior. Keduanya bergabung dengan cabang interne nervus laringeus superior untuk membentuk pedikulus neurovaskular superior. Arteri dan vena laringea inferior</w:t>
      </w:r>
      <w:r w:rsidR="00893C2D">
        <w:rPr>
          <w:rFonts w:ascii="Times New Roman" w:hAnsi="Times New Roman" w:cs="Times New Roman"/>
          <w:sz w:val="24"/>
          <w:szCs w:val="24"/>
        </w:rPr>
        <w:t xml:space="preserve"> berasal dari pembuluh tiroidea inferior dan masuk ke laring bersama nervus laringeus rekuren</w:t>
      </w:r>
    </w:p>
    <w:p w:rsidR="000C00B4" w:rsidRDefault="000C00B4" w:rsidP="00ED245B">
      <w:pPr>
        <w:spacing w:line="360" w:lineRule="auto"/>
        <w:jc w:val="both"/>
        <w:rPr>
          <w:rFonts w:ascii="Times New Roman" w:hAnsi="Times New Roman" w:cs="Times New Roman"/>
          <w:sz w:val="24"/>
          <w:szCs w:val="24"/>
        </w:rPr>
      </w:pPr>
    </w:p>
    <w:p w:rsidR="00893C2D" w:rsidRPr="000C00B4" w:rsidRDefault="00893C2D" w:rsidP="00ED245B">
      <w:pPr>
        <w:spacing w:line="360" w:lineRule="auto"/>
        <w:jc w:val="both"/>
        <w:rPr>
          <w:rFonts w:ascii="Times New Roman" w:hAnsi="Times New Roman" w:cs="Times New Roman"/>
          <w:b/>
          <w:sz w:val="24"/>
          <w:szCs w:val="24"/>
        </w:rPr>
      </w:pPr>
      <w:r w:rsidRPr="000C00B4">
        <w:rPr>
          <w:rFonts w:ascii="Times New Roman" w:hAnsi="Times New Roman" w:cs="Times New Roman"/>
          <w:b/>
          <w:sz w:val="24"/>
          <w:szCs w:val="24"/>
        </w:rPr>
        <w:t>2.</w:t>
      </w:r>
      <w:r w:rsidR="002578D7">
        <w:rPr>
          <w:rFonts w:ascii="Times New Roman" w:hAnsi="Times New Roman" w:cs="Times New Roman"/>
          <w:b/>
          <w:sz w:val="24"/>
          <w:szCs w:val="24"/>
        </w:rPr>
        <w:t>1.</w:t>
      </w:r>
      <w:r w:rsidRPr="000C00B4">
        <w:rPr>
          <w:rFonts w:ascii="Times New Roman" w:hAnsi="Times New Roman" w:cs="Times New Roman"/>
          <w:b/>
          <w:sz w:val="24"/>
          <w:szCs w:val="24"/>
        </w:rPr>
        <w:t>5</w:t>
      </w:r>
      <w:r w:rsidRPr="000C00B4">
        <w:rPr>
          <w:rFonts w:ascii="Times New Roman" w:hAnsi="Times New Roman" w:cs="Times New Roman"/>
          <w:b/>
          <w:sz w:val="24"/>
          <w:szCs w:val="24"/>
        </w:rPr>
        <w:tab/>
        <w:t>Aliran Limfe</w:t>
      </w:r>
    </w:p>
    <w:p w:rsidR="007A3FB4" w:rsidRDefault="00893C2D"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Pengetahuan mengenai drainase limfatik pada laring sangat penting pada terapi kanker. Terdapat dua sistem d</w:t>
      </w:r>
      <w:r w:rsidR="007B1A0F">
        <w:rPr>
          <w:rFonts w:ascii="Times New Roman" w:hAnsi="Times New Roman" w:cs="Times New Roman"/>
          <w:sz w:val="24"/>
          <w:szCs w:val="24"/>
        </w:rPr>
        <w:t>rainase terpisah, su</w:t>
      </w:r>
      <w:r>
        <w:rPr>
          <w:rFonts w:ascii="Times New Roman" w:hAnsi="Times New Roman" w:cs="Times New Roman"/>
          <w:sz w:val="24"/>
          <w:szCs w:val="24"/>
        </w:rPr>
        <w:t>perior dan inferior, dimana garis pemisah adalah korda vokalis sejati.</w:t>
      </w:r>
      <w:r w:rsidR="007A3FB4">
        <w:rPr>
          <w:rFonts w:ascii="Times New Roman" w:hAnsi="Times New Roman" w:cs="Times New Roman"/>
          <w:sz w:val="24"/>
          <w:szCs w:val="24"/>
        </w:rPr>
        <w:t xml:space="preserve"> Korda vokalis sendiri memiliki suplai limfatik yang buruk. Di bagian superior</w:t>
      </w:r>
      <w:r w:rsidR="007B1A0F">
        <w:rPr>
          <w:rFonts w:ascii="Times New Roman" w:hAnsi="Times New Roman" w:cs="Times New Roman"/>
          <w:sz w:val="24"/>
          <w:szCs w:val="24"/>
        </w:rPr>
        <w:t xml:space="preserve"> a</w:t>
      </w:r>
      <w:r w:rsidR="007A3FB4">
        <w:rPr>
          <w:rFonts w:ascii="Times New Roman" w:hAnsi="Times New Roman" w:cs="Times New Roman"/>
          <w:sz w:val="24"/>
          <w:szCs w:val="24"/>
        </w:rPr>
        <w:t xml:space="preserve">liran limfe menyertai pedikulus neurovaskular superior untuk bergabung dengan nodi limfatisi superiores dari rangkaian servikalis profunda setinggi os hioideus. </w:t>
      </w:r>
      <w:r w:rsidR="007A3FB4">
        <w:rPr>
          <w:rFonts w:ascii="Times New Roman" w:hAnsi="Times New Roman" w:cs="Times New Roman"/>
          <w:sz w:val="24"/>
          <w:szCs w:val="24"/>
        </w:rPr>
        <w:lastRenderedPageBreak/>
        <w:t xml:space="preserve">Drainase subglotis </w:t>
      </w:r>
      <w:r w:rsidR="007B1A0F">
        <w:rPr>
          <w:rFonts w:ascii="Times New Roman" w:hAnsi="Times New Roman" w:cs="Times New Roman"/>
          <w:sz w:val="24"/>
          <w:szCs w:val="24"/>
        </w:rPr>
        <w:t>lebih beragam, yaitu ke nodi lim</w:t>
      </w:r>
      <w:r w:rsidR="007A3FB4">
        <w:rPr>
          <w:rFonts w:ascii="Times New Roman" w:hAnsi="Times New Roman" w:cs="Times New Roman"/>
          <w:sz w:val="24"/>
          <w:szCs w:val="24"/>
        </w:rPr>
        <w:t>fatisi pretrakeales (satu kelenjar terletak tepat di depan krikoid dan disebut nodi delphian), kelenjar getah bening servikalis profunda inferior, nodi supraklavikularis, bahkan nodi mediastinalis superior.</w:t>
      </w:r>
    </w:p>
    <w:p w:rsidR="007B1A0F" w:rsidRDefault="007B1A0F" w:rsidP="00ED245B">
      <w:pPr>
        <w:spacing w:line="360" w:lineRule="auto"/>
        <w:jc w:val="both"/>
        <w:rPr>
          <w:rFonts w:ascii="Times New Roman" w:hAnsi="Times New Roman" w:cs="Times New Roman"/>
          <w:sz w:val="24"/>
          <w:szCs w:val="24"/>
        </w:rPr>
      </w:pPr>
    </w:p>
    <w:p w:rsidR="00B95276" w:rsidRPr="000C00B4"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2.2</w:t>
      </w:r>
      <w:r>
        <w:rPr>
          <w:rFonts w:ascii="Times New Roman" w:hAnsi="Times New Roman" w:cs="Times New Roman"/>
          <w:b/>
          <w:sz w:val="24"/>
          <w:szCs w:val="24"/>
        </w:rPr>
        <w:tab/>
      </w:r>
      <w:r w:rsidR="00B95276" w:rsidRPr="000C00B4">
        <w:rPr>
          <w:rFonts w:ascii="Times New Roman" w:hAnsi="Times New Roman" w:cs="Times New Roman"/>
          <w:b/>
          <w:sz w:val="24"/>
          <w:szCs w:val="24"/>
        </w:rPr>
        <w:t>FISIOLOGI LARING</w:t>
      </w:r>
    </w:p>
    <w:p w:rsidR="007A3FB4" w:rsidRDefault="007A3FB4"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Laring biasanya dianggap sebagai organ penghasil suara, namun dalam kenyataannya memiliki tiga</w:t>
      </w:r>
      <w:r w:rsidR="007B1A0F">
        <w:rPr>
          <w:rFonts w:ascii="Times New Roman" w:hAnsi="Times New Roman" w:cs="Times New Roman"/>
          <w:sz w:val="24"/>
          <w:szCs w:val="24"/>
        </w:rPr>
        <w:t xml:space="preserve"> </w:t>
      </w:r>
      <w:r>
        <w:rPr>
          <w:rFonts w:ascii="Times New Roman" w:hAnsi="Times New Roman" w:cs="Times New Roman"/>
          <w:sz w:val="24"/>
          <w:szCs w:val="24"/>
        </w:rPr>
        <w:t>fungsi utama, yaitu proteksi jalan napas, respirasi, dan fonasi. Secara filogenik, laring awal</w:t>
      </w:r>
      <w:r w:rsidR="007B1A0F">
        <w:rPr>
          <w:rFonts w:ascii="Times New Roman" w:hAnsi="Times New Roman" w:cs="Times New Roman"/>
          <w:sz w:val="24"/>
          <w:szCs w:val="24"/>
        </w:rPr>
        <w:t>nya</w:t>
      </w:r>
      <w:r>
        <w:rPr>
          <w:rFonts w:ascii="Times New Roman" w:hAnsi="Times New Roman" w:cs="Times New Roman"/>
          <w:sz w:val="24"/>
          <w:szCs w:val="24"/>
        </w:rPr>
        <w:t xml:space="preserve"> berkembang sebagai suatu sfingter yang melindungi saluran pernapasan,</w:t>
      </w:r>
      <w:r w:rsidR="00056B8F">
        <w:rPr>
          <w:rFonts w:ascii="Times New Roman" w:hAnsi="Times New Roman" w:cs="Times New Roman"/>
          <w:sz w:val="24"/>
          <w:szCs w:val="24"/>
        </w:rPr>
        <w:t xml:space="preserve"> sedangkan perkembangan suara merupakan hal yang terjadi kemudian.</w:t>
      </w:r>
    </w:p>
    <w:p w:rsidR="00056B8F" w:rsidRPr="007B1A0F"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2.2</w:t>
      </w:r>
      <w:r w:rsidR="00056B8F" w:rsidRPr="007B1A0F">
        <w:rPr>
          <w:rFonts w:ascii="Times New Roman" w:hAnsi="Times New Roman" w:cs="Times New Roman"/>
          <w:b/>
          <w:sz w:val="24"/>
          <w:szCs w:val="24"/>
        </w:rPr>
        <w:t>.1</w:t>
      </w:r>
      <w:r w:rsidR="00056B8F" w:rsidRPr="007B1A0F">
        <w:rPr>
          <w:rFonts w:ascii="Times New Roman" w:hAnsi="Times New Roman" w:cs="Times New Roman"/>
          <w:b/>
          <w:sz w:val="24"/>
          <w:szCs w:val="24"/>
        </w:rPr>
        <w:tab/>
        <w:t>Perlindungan jalan napas</w:t>
      </w:r>
    </w:p>
    <w:p w:rsidR="00056B8F" w:rsidRDefault="00056B8F"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Perlindungan jalan napas selama proses menelan terjadi melalui berbagai mekanisme berbeda. Aditus laring sendiri tertutup oleh kerja sfingter dari otot tiroaritenoideus dalam plika ariepigloitika dan korda vokalis palsu, disamping adduksi korda vokalis sejati dan aritenoid yang ditimbulkan oleh otot intrinsik lainnya. Elevasi laring di bawah pangkal lidah melindungi laring lebih lanjut dengan mendorong epiglotis dan plika ariepigloitika ke bawah menutup aditus. Struktur ini mengalihkan makanan ke lateral, menjauhi aditus laringis dan masuk ke sinus piriformis, selanjutnya ke introitus esofagi. Relaksasi otot krikofaringeus yang terjadi bersamaa</w:t>
      </w:r>
      <w:r w:rsidR="007B1A0F">
        <w:rPr>
          <w:rFonts w:ascii="Times New Roman" w:hAnsi="Times New Roman" w:cs="Times New Roman"/>
          <w:sz w:val="24"/>
          <w:szCs w:val="24"/>
        </w:rPr>
        <w:t xml:space="preserve">n mempermudah jalan makanan ke </w:t>
      </w:r>
      <w:r>
        <w:rPr>
          <w:rFonts w:ascii="Times New Roman" w:hAnsi="Times New Roman" w:cs="Times New Roman"/>
          <w:sz w:val="24"/>
          <w:szCs w:val="24"/>
        </w:rPr>
        <w:t>dalam esofagus</w:t>
      </w:r>
      <w:r w:rsidR="007B1A0F">
        <w:rPr>
          <w:rFonts w:ascii="Times New Roman" w:hAnsi="Times New Roman" w:cs="Times New Roman"/>
          <w:sz w:val="24"/>
          <w:szCs w:val="24"/>
        </w:rPr>
        <w:t xml:space="preserve"> sehingga tidak masuk ke laring. R</w:t>
      </w:r>
      <w:r>
        <w:rPr>
          <w:rFonts w:ascii="Times New Roman" w:hAnsi="Times New Roman" w:cs="Times New Roman"/>
          <w:sz w:val="24"/>
          <w:szCs w:val="24"/>
        </w:rPr>
        <w:t>espirasi juga dihambat selama proses menelan melalui suatu refleks yang diperantarai oleh reseptor pada mukosa daerah supraglotis. Hal ini mencegah inhalasi makanan atau saliva</w:t>
      </w:r>
      <w:r w:rsidR="00CE56A1">
        <w:rPr>
          <w:rFonts w:ascii="Times New Roman" w:hAnsi="Times New Roman" w:cs="Times New Roman"/>
          <w:sz w:val="24"/>
          <w:szCs w:val="24"/>
        </w:rPr>
        <w:t>. Pada bayi, posisi laring yang lebih tinggi memungkinkan kontak antar</w:t>
      </w:r>
      <w:r w:rsidR="00456226">
        <w:rPr>
          <w:rFonts w:ascii="Times New Roman" w:hAnsi="Times New Roman" w:cs="Times New Roman"/>
          <w:sz w:val="24"/>
          <w:szCs w:val="24"/>
        </w:rPr>
        <w:t>a</w:t>
      </w:r>
      <w:r w:rsidR="00CE56A1">
        <w:rPr>
          <w:rFonts w:ascii="Times New Roman" w:hAnsi="Times New Roman" w:cs="Times New Roman"/>
          <w:sz w:val="24"/>
          <w:szCs w:val="24"/>
        </w:rPr>
        <w:t xml:space="preserve"> epiglotis dan permukaan posterior palatum mole</w:t>
      </w:r>
      <w:r w:rsidR="00456226">
        <w:rPr>
          <w:rFonts w:ascii="Times New Roman" w:hAnsi="Times New Roman" w:cs="Times New Roman"/>
          <w:sz w:val="24"/>
          <w:szCs w:val="24"/>
        </w:rPr>
        <w:t>, s</w:t>
      </w:r>
      <w:r w:rsidR="00CE56A1">
        <w:rPr>
          <w:rFonts w:ascii="Times New Roman" w:hAnsi="Times New Roman" w:cs="Times New Roman"/>
          <w:sz w:val="24"/>
          <w:szCs w:val="24"/>
        </w:rPr>
        <w:t>ehingga bayi dapat bernapas selam</w:t>
      </w:r>
      <w:r w:rsidR="00456226">
        <w:rPr>
          <w:rFonts w:ascii="Times New Roman" w:hAnsi="Times New Roman" w:cs="Times New Roman"/>
          <w:sz w:val="24"/>
          <w:szCs w:val="24"/>
        </w:rPr>
        <w:t>a</w:t>
      </w:r>
      <w:r w:rsidR="00CE56A1">
        <w:rPr>
          <w:rFonts w:ascii="Times New Roman" w:hAnsi="Times New Roman" w:cs="Times New Roman"/>
          <w:sz w:val="24"/>
          <w:szCs w:val="24"/>
        </w:rPr>
        <w:t xml:space="preserve"> l</w:t>
      </w:r>
      <w:r w:rsidR="00456226">
        <w:rPr>
          <w:rFonts w:ascii="Times New Roman" w:hAnsi="Times New Roman" w:cs="Times New Roman"/>
          <w:sz w:val="24"/>
          <w:szCs w:val="24"/>
        </w:rPr>
        <w:t xml:space="preserve">aktasi tanpa kemasukan </w:t>
      </w:r>
      <w:r w:rsidR="00CE56A1">
        <w:rPr>
          <w:rFonts w:ascii="Times New Roman" w:hAnsi="Times New Roman" w:cs="Times New Roman"/>
          <w:sz w:val="24"/>
          <w:szCs w:val="24"/>
        </w:rPr>
        <w:t xml:space="preserve"> makanan ke jalan napas.</w:t>
      </w:r>
    </w:p>
    <w:p w:rsidR="000C00B4" w:rsidRDefault="000C00B4" w:rsidP="00ED245B">
      <w:pPr>
        <w:spacing w:line="360" w:lineRule="auto"/>
        <w:jc w:val="both"/>
        <w:rPr>
          <w:rFonts w:ascii="Times New Roman" w:hAnsi="Times New Roman" w:cs="Times New Roman"/>
          <w:sz w:val="24"/>
          <w:szCs w:val="24"/>
        </w:rPr>
      </w:pPr>
    </w:p>
    <w:p w:rsidR="00CE56A1" w:rsidRPr="000C00B4"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2.2</w:t>
      </w:r>
      <w:r w:rsidR="00CE56A1" w:rsidRPr="000C00B4">
        <w:rPr>
          <w:rFonts w:ascii="Times New Roman" w:hAnsi="Times New Roman" w:cs="Times New Roman"/>
          <w:b/>
          <w:sz w:val="24"/>
          <w:szCs w:val="24"/>
        </w:rPr>
        <w:t>.2</w:t>
      </w:r>
      <w:r w:rsidR="00CE56A1" w:rsidRPr="000C00B4">
        <w:rPr>
          <w:rFonts w:ascii="Times New Roman" w:hAnsi="Times New Roman" w:cs="Times New Roman"/>
          <w:b/>
          <w:sz w:val="24"/>
          <w:szCs w:val="24"/>
        </w:rPr>
        <w:tab/>
        <w:t xml:space="preserve">Respirasi </w:t>
      </w:r>
    </w:p>
    <w:p w:rsidR="00CE56A1" w:rsidRDefault="00CE56A1"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Selama respirasi, tekanan intratorakal dikendalikan oleh berbagai derajat penutupan korda vokalis sejati. Perubahan tekanan ini membantu sistem jantung seperti juga mempengaruhi pengisisan dan </w:t>
      </w:r>
      <w:r w:rsidR="00AB2DE7">
        <w:rPr>
          <w:rFonts w:ascii="Times New Roman" w:hAnsi="Times New Roman" w:cs="Times New Roman"/>
          <w:sz w:val="24"/>
          <w:szCs w:val="24"/>
        </w:rPr>
        <w:t>pengosongan jantung dan paru. S</w:t>
      </w:r>
      <w:r>
        <w:rPr>
          <w:rFonts w:ascii="Times New Roman" w:hAnsi="Times New Roman" w:cs="Times New Roman"/>
          <w:sz w:val="24"/>
          <w:szCs w:val="24"/>
        </w:rPr>
        <w:t>elain itu, bentuk korda vokalis palsu dan sejati memungkinkan laring berfungsi sebagai katup tekanan bila menutup. Hal ini memungkinkan peningkatan tekanan intratorakal yang diperlukan untuk tindakan-</w:t>
      </w:r>
      <w:r>
        <w:rPr>
          <w:rFonts w:ascii="Times New Roman" w:hAnsi="Times New Roman" w:cs="Times New Roman"/>
          <w:sz w:val="24"/>
          <w:szCs w:val="24"/>
        </w:rPr>
        <w:lastRenderedPageBreak/>
        <w:t>tindakan mengejan misalnya mengangkat beban berat atau defekasi. Pelepasan tekanan secara mendadak menimbulkan batuk yang berguna untuk mempertahankan ekspansi alveoili terminal dari paru</w:t>
      </w:r>
      <w:r w:rsidR="00C25E7B">
        <w:rPr>
          <w:rFonts w:ascii="Times New Roman" w:hAnsi="Times New Roman" w:cs="Times New Roman"/>
          <w:sz w:val="24"/>
          <w:szCs w:val="24"/>
        </w:rPr>
        <w:t xml:space="preserve"> dan membersihkan sekret atau partikel makanan yang berakhir dalam aditus laringis.</w:t>
      </w:r>
    </w:p>
    <w:p w:rsidR="00C25E7B" w:rsidRPr="000C00B4"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2.2</w:t>
      </w:r>
      <w:r w:rsidR="000C00B4">
        <w:rPr>
          <w:rFonts w:ascii="Times New Roman" w:hAnsi="Times New Roman" w:cs="Times New Roman"/>
          <w:b/>
          <w:sz w:val="24"/>
          <w:szCs w:val="24"/>
        </w:rPr>
        <w:t>.3</w:t>
      </w:r>
      <w:r w:rsidR="000C00B4">
        <w:rPr>
          <w:rFonts w:ascii="Times New Roman" w:hAnsi="Times New Roman" w:cs="Times New Roman"/>
          <w:b/>
          <w:sz w:val="24"/>
          <w:szCs w:val="24"/>
        </w:rPr>
        <w:tab/>
        <w:t>Pembentukan S</w:t>
      </w:r>
      <w:r w:rsidR="00C25E7B" w:rsidRPr="000C00B4">
        <w:rPr>
          <w:rFonts w:ascii="Times New Roman" w:hAnsi="Times New Roman" w:cs="Times New Roman"/>
          <w:b/>
          <w:sz w:val="24"/>
          <w:szCs w:val="24"/>
        </w:rPr>
        <w:t>uara</w:t>
      </w:r>
    </w:p>
    <w:p w:rsidR="00C25E7B" w:rsidRDefault="00C25E7B"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Pembentukan suara meru</w:t>
      </w:r>
      <w:r w:rsidR="000C00B4">
        <w:rPr>
          <w:rFonts w:ascii="Times New Roman" w:hAnsi="Times New Roman" w:cs="Times New Roman"/>
          <w:sz w:val="24"/>
          <w:szCs w:val="24"/>
        </w:rPr>
        <w:t>pa</w:t>
      </w:r>
      <w:r>
        <w:rPr>
          <w:rFonts w:ascii="Times New Roman" w:hAnsi="Times New Roman" w:cs="Times New Roman"/>
          <w:sz w:val="24"/>
          <w:szCs w:val="24"/>
        </w:rPr>
        <w:t>kan fungsi laring yang paling kompleks dan baik diteliti. Korda vokalis sejati yang teradduksi diduga berfungsi sebagai suatu alat bunyi pasif yang bergetar akibat udara yang dipaksa antara korda vokalis sebagai akibat dari kontraksi otot-otot ekspirasi. Nada dasar yang dihasilkan dapat dimodifikasi dengan be</w:t>
      </w:r>
      <w:r w:rsidR="00AB2DE7">
        <w:rPr>
          <w:rFonts w:ascii="Times New Roman" w:hAnsi="Times New Roman" w:cs="Times New Roman"/>
          <w:sz w:val="24"/>
          <w:szCs w:val="24"/>
        </w:rPr>
        <w:t>r</w:t>
      </w:r>
      <w:r>
        <w:rPr>
          <w:rFonts w:ascii="Times New Roman" w:hAnsi="Times New Roman" w:cs="Times New Roman"/>
          <w:sz w:val="24"/>
          <w:szCs w:val="24"/>
        </w:rPr>
        <w:t xml:space="preserve">bagai cara. Otot intrinsik laring ( dan krikotiroideus) berperan penting dalam penyesuaian tinggi nada dengan mengubah bentuk dan massa ujung-ujung bebas korda vokalis sejati dan tegangan korda itu sendiri. Otot ekstra laring juga dapat ikut berperan. </w:t>
      </w:r>
      <w:r w:rsidR="00BB7CDA">
        <w:rPr>
          <w:rFonts w:ascii="Times New Roman" w:hAnsi="Times New Roman" w:cs="Times New Roman"/>
          <w:sz w:val="24"/>
          <w:szCs w:val="24"/>
        </w:rPr>
        <w:t>Karena posisi laring manusia yang lebih rendah, maka sebagian faring, disamping rongga hidung dan sinus paranasalis dapat dimanfaatkan untuk mengubah nada yang dihasilkan laring. Kekerasan suara se</w:t>
      </w:r>
      <w:r w:rsidR="00AB2DE7">
        <w:rPr>
          <w:rFonts w:ascii="Times New Roman" w:hAnsi="Times New Roman" w:cs="Times New Roman"/>
          <w:sz w:val="24"/>
          <w:szCs w:val="24"/>
        </w:rPr>
        <w:t>banding dengan tekanan aliran u</w:t>
      </w:r>
      <w:r w:rsidR="00BB7CDA">
        <w:rPr>
          <w:rFonts w:ascii="Times New Roman" w:hAnsi="Times New Roman" w:cs="Times New Roman"/>
          <w:sz w:val="24"/>
          <w:szCs w:val="24"/>
        </w:rPr>
        <w:t>dara subglotis yang menimbulkan gerakan korda vokalis sejati. Sedangkan berbisik diduga terjadi akibat lolosnya udara melalui komisura posterior diantara ar</w:t>
      </w:r>
      <w:r w:rsidR="00AB2DE7">
        <w:rPr>
          <w:rFonts w:ascii="Times New Roman" w:hAnsi="Times New Roman" w:cs="Times New Roman"/>
          <w:sz w:val="24"/>
          <w:szCs w:val="24"/>
        </w:rPr>
        <w:t>i</w:t>
      </w:r>
      <w:r w:rsidR="00BB7CDA">
        <w:rPr>
          <w:rFonts w:ascii="Times New Roman" w:hAnsi="Times New Roman" w:cs="Times New Roman"/>
          <w:sz w:val="24"/>
          <w:szCs w:val="24"/>
        </w:rPr>
        <w:t>tenoid yang terabduksi tanpa getaran korda vokalis sejati</w:t>
      </w:r>
      <w:r w:rsidR="00621D37">
        <w:rPr>
          <w:rFonts w:ascii="Times New Roman" w:hAnsi="Times New Roman" w:cs="Times New Roman"/>
          <w:sz w:val="24"/>
          <w:szCs w:val="24"/>
        </w:rPr>
        <w:t>.</w:t>
      </w:r>
    </w:p>
    <w:p w:rsidR="00621D37" w:rsidRDefault="00621D37" w:rsidP="00ED245B">
      <w:pPr>
        <w:spacing w:line="360" w:lineRule="auto"/>
        <w:jc w:val="both"/>
        <w:rPr>
          <w:rFonts w:ascii="Times New Roman" w:hAnsi="Times New Roman" w:cs="Times New Roman"/>
          <w:sz w:val="24"/>
          <w:szCs w:val="24"/>
        </w:rPr>
      </w:pPr>
    </w:p>
    <w:p w:rsidR="00B95276" w:rsidRPr="000C00B4"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2.3</w:t>
      </w:r>
      <w:r>
        <w:rPr>
          <w:rFonts w:ascii="Times New Roman" w:hAnsi="Times New Roman" w:cs="Times New Roman"/>
          <w:b/>
          <w:sz w:val="24"/>
          <w:szCs w:val="24"/>
        </w:rPr>
        <w:tab/>
      </w:r>
      <w:r w:rsidR="00B95276" w:rsidRPr="000C00B4">
        <w:rPr>
          <w:rFonts w:ascii="Times New Roman" w:hAnsi="Times New Roman" w:cs="Times New Roman"/>
          <w:b/>
          <w:sz w:val="24"/>
          <w:szCs w:val="24"/>
        </w:rPr>
        <w:t>ETIOLOGI</w:t>
      </w:r>
      <w:r>
        <w:rPr>
          <w:rFonts w:ascii="Times New Roman" w:hAnsi="Times New Roman" w:cs="Times New Roman"/>
          <w:b/>
          <w:sz w:val="24"/>
          <w:szCs w:val="24"/>
        </w:rPr>
        <w:t xml:space="preserve"> </w:t>
      </w:r>
      <w:r w:rsidR="00B95276" w:rsidRPr="000C00B4">
        <w:rPr>
          <w:rFonts w:ascii="Times New Roman" w:hAnsi="Times New Roman" w:cs="Times New Roman"/>
          <w:b/>
          <w:sz w:val="24"/>
          <w:szCs w:val="24"/>
        </w:rPr>
        <w:t xml:space="preserve"> KARSINOMA LARING</w:t>
      </w:r>
    </w:p>
    <w:p w:rsidR="00621D37" w:rsidRPr="00183254" w:rsidRDefault="00621D37" w:rsidP="00ED245B">
      <w:pPr>
        <w:spacing w:after="0" w:line="360" w:lineRule="auto"/>
        <w:ind w:firstLine="567"/>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 xml:space="preserve">Belum diketahui secara pasti, </w:t>
      </w:r>
      <w:r w:rsidR="00D36D81">
        <w:rPr>
          <w:rFonts w:ascii="Times New Roman" w:eastAsia="Times New Roman" w:hAnsi="Times New Roman" w:cs="Times New Roman"/>
          <w:sz w:val="24"/>
          <w:szCs w:val="24"/>
        </w:rPr>
        <w:t xml:space="preserve"> </w:t>
      </w:r>
      <w:r w:rsidRPr="00183254">
        <w:rPr>
          <w:rFonts w:ascii="Times New Roman" w:eastAsia="Times New Roman" w:hAnsi="Times New Roman" w:cs="Times New Roman"/>
          <w:sz w:val="24"/>
          <w:szCs w:val="24"/>
        </w:rPr>
        <w:t>adapun faktor predispo</w:t>
      </w:r>
      <w:r w:rsidR="00D36D81">
        <w:rPr>
          <w:rFonts w:ascii="Times New Roman" w:eastAsia="Times New Roman" w:hAnsi="Times New Roman" w:cs="Times New Roman"/>
          <w:sz w:val="24"/>
          <w:szCs w:val="24"/>
        </w:rPr>
        <w:t xml:space="preserve">sisi yang dapat menyebabkan karsinoma </w:t>
      </w:r>
      <w:r w:rsidRPr="00183254">
        <w:rPr>
          <w:rFonts w:ascii="Times New Roman" w:eastAsia="Times New Roman" w:hAnsi="Times New Roman" w:cs="Times New Roman"/>
          <w:sz w:val="24"/>
          <w:szCs w:val="24"/>
        </w:rPr>
        <w:t>laring adalah :</w:t>
      </w:r>
    </w:p>
    <w:p w:rsidR="00621D37" w:rsidRDefault="00621D37" w:rsidP="00ED245B">
      <w:pPr>
        <w:pStyle w:val="ListParagraph"/>
        <w:numPr>
          <w:ilvl w:val="0"/>
          <w:numId w:val="1"/>
        </w:numPr>
        <w:spacing w:after="0" w:line="360" w:lineRule="auto"/>
        <w:rPr>
          <w:rFonts w:ascii="Times New Roman" w:eastAsia="Times New Roman" w:hAnsi="Times New Roman" w:cs="Times New Roman"/>
          <w:sz w:val="24"/>
          <w:szCs w:val="24"/>
        </w:rPr>
      </w:pPr>
      <w:r w:rsidRPr="00621D37">
        <w:rPr>
          <w:rFonts w:ascii="Times New Roman" w:eastAsia="Times New Roman" w:hAnsi="Times New Roman" w:cs="Times New Roman"/>
          <w:sz w:val="24"/>
          <w:szCs w:val="24"/>
        </w:rPr>
        <w:t>Rokok</w:t>
      </w:r>
    </w:p>
    <w:p w:rsidR="00621D37" w:rsidRDefault="00621D37" w:rsidP="00ED245B">
      <w:pPr>
        <w:pStyle w:val="ListParagraph"/>
        <w:numPr>
          <w:ilvl w:val="0"/>
          <w:numId w:val="1"/>
        </w:numPr>
        <w:spacing w:after="0" w:line="360" w:lineRule="auto"/>
        <w:rPr>
          <w:rFonts w:ascii="Times New Roman" w:eastAsia="Times New Roman" w:hAnsi="Times New Roman" w:cs="Times New Roman"/>
          <w:sz w:val="24"/>
          <w:szCs w:val="24"/>
        </w:rPr>
      </w:pPr>
      <w:r w:rsidRPr="00621D37">
        <w:rPr>
          <w:rFonts w:ascii="Times New Roman" w:eastAsia="Times New Roman" w:hAnsi="Times New Roman" w:cs="Times New Roman"/>
          <w:sz w:val="24"/>
          <w:szCs w:val="24"/>
        </w:rPr>
        <w:t>Alkohol</w:t>
      </w:r>
    </w:p>
    <w:p w:rsidR="00621D37" w:rsidRDefault="00621D37" w:rsidP="00ED245B">
      <w:pPr>
        <w:pStyle w:val="ListParagraph"/>
        <w:numPr>
          <w:ilvl w:val="0"/>
          <w:numId w:val="1"/>
        </w:numPr>
        <w:spacing w:after="0" w:line="360" w:lineRule="auto"/>
        <w:rPr>
          <w:rFonts w:ascii="Times New Roman" w:eastAsia="Times New Roman" w:hAnsi="Times New Roman" w:cs="Times New Roman"/>
          <w:sz w:val="24"/>
          <w:szCs w:val="24"/>
        </w:rPr>
      </w:pPr>
      <w:r w:rsidRPr="00621D37">
        <w:rPr>
          <w:rFonts w:ascii="Times New Roman" w:eastAsia="Times New Roman" w:hAnsi="Times New Roman" w:cs="Times New Roman"/>
          <w:sz w:val="24"/>
          <w:szCs w:val="24"/>
        </w:rPr>
        <w:t>Terpapar oleh sinar radioaktif</w:t>
      </w:r>
    </w:p>
    <w:p w:rsidR="00621D37" w:rsidRDefault="00621D37" w:rsidP="00ED245B">
      <w:pPr>
        <w:pStyle w:val="ListParagraph"/>
        <w:numPr>
          <w:ilvl w:val="0"/>
          <w:numId w:val="1"/>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Infeksi kron</w:t>
      </w:r>
      <w:r w:rsidR="00C03FF1">
        <w:rPr>
          <w:rFonts w:ascii="Times New Roman" w:eastAsia="Times New Roman" w:hAnsi="Times New Roman" w:cs="Times New Roman"/>
          <w:sz w:val="24"/>
          <w:szCs w:val="24"/>
        </w:rPr>
        <w:t>is</w:t>
      </w:r>
    </w:p>
    <w:p w:rsidR="00C03FF1" w:rsidRPr="00C03FF1" w:rsidRDefault="00D36D81" w:rsidP="00ED245B">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Karsinoma laring m</w:t>
      </w:r>
      <w:r w:rsidR="00C03FF1">
        <w:rPr>
          <w:rFonts w:ascii="Times New Roman" w:eastAsia="Times New Roman" w:hAnsi="Times New Roman" w:cs="Times New Roman"/>
          <w:sz w:val="24"/>
          <w:szCs w:val="24"/>
        </w:rPr>
        <w:t xml:space="preserve">erupakan 2,5% </w:t>
      </w:r>
      <w:r>
        <w:rPr>
          <w:rFonts w:ascii="Times New Roman" w:eastAsia="Times New Roman" w:hAnsi="Times New Roman" w:cs="Times New Roman"/>
          <w:sz w:val="24"/>
          <w:szCs w:val="24"/>
        </w:rPr>
        <w:t xml:space="preserve"> dari </w:t>
      </w:r>
      <w:r w:rsidR="00C03FF1">
        <w:rPr>
          <w:rFonts w:ascii="Times New Roman" w:eastAsia="Times New Roman" w:hAnsi="Times New Roman" w:cs="Times New Roman"/>
          <w:sz w:val="24"/>
          <w:szCs w:val="24"/>
        </w:rPr>
        <w:t>keganasan daerah kepala leher. Umumnya me</w:t>
      </w:r>
      <w:r>
        <w:rPr>
          <w:rFonts w:ascii="Times New Roman" w:eastAsia="Times New Roman" w:hAnsi="Times New Roman" w:cs="Times New Roman"/>
          <w:sz w:val="24"/>
          <w:szCs w:val="24"/>
        </w:rPr>
        <w:t>n</w:t>
      </w:r>
      <w:r w:rsidR="00C03FF1">
        <w:rPr>
          <w:rFonts w:ascii="Times New Roman" w:eastAsia="Times New Roman" w:hAnsi="Times New Roman" w:cs="Times New Roman"/>
          <w:sz w:val="24"/>
          <w:szCs w:val="24"/>
        </w:rPr>
        <w:t>yerang</w:t>
      </w:r>
      <w:r>
        <w:rPr>
          <w:rFonts w:ascii="Times New Roman" w:eastAsia="Times New Roman" w:hAnsi="Times New Roman" w:cs="Times New Roman"/>
          <w:sz w:val="24"/>
          <w:szCs w:val="24"/>
        </w:rPr>
        <w:t xml:space="preserve"> </w:t>
      </w:r>
      <w:r w:rsidR="00C03FF1">
        <w:rPr>
          <w:rFonts w:ascii="Times New Roman" w:eastAsia="Times New Roman" w:hAnsi="Times New Roman" w:cs="Times New Roman"/>
          <w:sz w:val="24"/>
          <w:szCs w:val="24"/>
        </w:rPr>
        <w:t xml:space="preserve"> pada usia 40-50 tahun,</w:t>
      </w:r>
      <w:r>
        <w:rPr>
          <w:rFonts w:ascii="Times New Roman" w:eastAsia="Times New Roman" w:hAnsi="Times New Roman" w:cs="Times New Roman"/>
          <w:sz w:val="24"/>
          <w:szCs w:val="24"/>
        </w:rPr>
        <w:t xml:space="preserve"> </w:t>
      </w:r>
      <w:r w:rsidR="00C03FF1">
        <w:rPr>
          <w:rFonts w:ascii="Times New Roman" w:eastAsia="Times New Roman" w:hAnsi="Times New Roman" w:cs="Times New Roman"/>
          <w:sz w:val="24"/>
          <w:szCs w:val="24"/>
        </w:rPr>
        <w:t xml:space="preserve"> lebih sering pada pria daripada wanita.</w:t>
      </w:r>
    </w:p>
    <w:p w:rsidR="00621D37" w:rsidRDefault="00621D37"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B95276"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2.4</w:t>
      </w:r>
      <w:r>
        <w:rPr>
          <w:rFonts w:ascii="Times New Roman" w:hAnsi="Times New Roman" w:cs="Times New Roman"/>
          <w:b/>
          <w:sz w:val="24"/>
          <w:szCs w:val="24"/>
        </w:rPr>
        <w:tab/>
      </w:r>
      <w:r w:rsidR="00B95276" w:rsidRPr="003C41D6">
        <w:rPr>
          <w:rFonts w:ascii="Times New Roman" w:hAnsi="Times New Roman" w:cs="Times New Roman"/>
          <w:b/>
          <w:sz w:val="24"/>
          <w:szCs w:val="24"/>
        </w:rPr>
        <w:t>PATOFISIOLOGI KARSINOMA LARING</w:t>
      </w:r>
    </w:p>
    <w:p w:rsidR="0054740F" w:rsidRDefault="0054740F"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Secara ringkas patofisiologi karsinoma laring dapat digambarkan dalam skema berikiut ini:</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Faktor predisposisi</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(alkohol, rokok, radiasi)</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proliferasi sel laring</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Diferensiasi buruk sel laring</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Ca. Laring</w:t>
      </w:r>
    </w:p>
    <w:tbl>
      <w:tblPr>
        <w:tblpPr w:leftFromText="45" w:rightFromText="45" w:vertAnchor="text"/>
        <w:tblW w:w="0" w:type="auto"/>
        <w:tblCellSpacing w:w="0" w:type="dxa"/>
        <w:tblCellMar>
          <w:left w:w="0" w:type="dxa"/>
          <w:right w:w="0" w:type="dxa"/>
        </w:tblCellMar>
        <w:tblLook w:val="04A0"/>
      </w:tblPr>
      <w:tblGrid>
        <w:gridCol w:w="1590"/>
        <w:gridCol w:w="6"/>
      </w:tblGrid>
      <w:tr w:rsidR="00621D37" w:rsidRPr="00183254" w:rsidTr="00270741">
        <w:trPr>
          <w:gridAfter w:val="1"/>
          <w:trHeight w:val="105"/>
          <w:tblCellSpacing w:w="0" w:type="dxa"/>
        </w:trPr>
        <w:tc>
          <w:tcPr>
            <w:tcW w:w="1590" w:type="dxa"/>
            <w:vAlign w:val="center"/>
            <w:hideMark/>
          </w:tcPr>
          <w:p w:rsidR="00621D37" w:rsidRPr="00183254" w:rsidRDefault="00621D37" w:rsidP="00ED245B">
            <w:pPr>
              <w:spacing w:after="0" w:line="360" w:lineRule="auto"/>
              <w:rPr>
                <w:rFonts w:ascii="Times New Roman" w:eastAsia="Times New Roman" w:hAnsi="Times New Roman" w:cs="Times New Roman"/>
                <w:sz w:val="10"/>
                <w:szCs w:val="24"/>
              </w:rPr>
            </w:pPr>
          </w:p>
        </w:tc>
      </w:tr>
      <w:tr w:rsidR="00621D37" w:rsidRPr="00183254" w:rsidTr="00270741">
        <w:trPr>
          <w:tblCellSpacing w:w="0" w:type="dxa"/>
        </w:trPr>
        <w:tc>
          <w:tcPr>
            <w:tcW w:w="0" w:type="auto"/>
            <w:vAlign w:val="center"/>
            <w:hideMark/>
          </w:tcPr>
          <w:p w:rsidR="00621D37" w:rsidRPr="00183254" w:rsidRDefault="00621D37" w:rsidP="00ED245B">
            <w:pPr>
              <w:spacing w:after="0" w:line="360" w:lineRule="auto"/>
              <w:rPr>
                <w:rFonts w:ascii="Times New Roman" w:eastAsia="Times New Roman" w:hAnsi="Times New Roman" w:cs="Times New Roman"/>
                <w:sz w:val="24"/>
                <w:szCs w:val="24"/>
              </w:rPr>
            </w:pPr>
          </w:p>
        </w:tc>
        <w:tc>
          <w:tcPr>
            <w:tcW w:w="0" w:type="auto"/>
            <w:vAlign w:val="center"/>
            <w:hideMark/>
          </w:tcPr>
          <w:p w:rsidR="00621D37" w:rsidRPr="00183254" w:rsidRDefault="00621D37" w:rsidP="00ED245B">
            <w:pPr>
              <w:spacing w:after="0" w:line="360" w:lineRule="auto"/>
              <w:rPr>
                <w:rFonts w:ascii="Times New Roman" w:eastAsia="Times New Roman" w:hAnsi="Times New Roman" w:cs="Times New Roman"/>
                <w:sz w:val="24"/>
                <w:szCs w:val="24"/>
              </w:rPr>
            </w:pPr>
          </w:p>
        </w:tc>
      </w:tr>
    </w:tbl>
    <w:p w:rsidR="00621D37" w:rsidRPr="00183254" w:rsidRDefault="00621D37" w:rsidP="00ED245B">
      <w:pPr>
        <w:spacing w:after="0" w:line="360" w:lineRule="auto"/>
        <w:rPr>
          <w:rFonts w:ascii="Times New Roman" w:eastAsia="Times New Roman" w:hAnsi="Times New Roman" w:cs="Times New Roman"/>
          <w:sz w:val="24"/>
          <w:szCs w:val="24"/>
        </w:rPr>
      </w:pPr>
    </w:p>
    <w:tbl>
      <w:tblPr>
        <w:tblW w:w="0" w:type="auto"/>
        <w:tblInd w:w="861" w:type="dxa"/>
        <w:tblCellMar>
          <w:left w:w="0" w:type="dxa"/>
          <w:right w:w="0" w:type="dxa"/>
        </w:tblCellMar>
        <w:tblLook w:val="04A0"/>
      </w:tblPr>
      <w:tblGrid>
        <w:gridCol w:w="2094"/>
        <w:gridCol w:w="2097"/>
        <w:gridCol w:w="2099"/>
        <w:gridCol w:w="2091"/>
      </w:tblGrid>
      <w:tr w:rsidR="00621D37" w:rsidRPr="00183254" w:rsidTr="00270741">
        <w:tc>
          <w:tcPr>
            <w:tcW w:w="2121" w:type="dxa"/>
            <w:tcMar>
              <w:top w:w="0" w:type="dxa"/>
              <w:left w:w="108" w:type="dxa"/>
              <w:bottom w:w="0" w:type="dxa"/>
              <w:right w:w="108" w:type="dxa"/>
            </w:tcMar>
            <w:hideMark/>
          </w:tcPr>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Metastase supraglotik</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 xml:space="preserve">Obstruksi lumen oesophagus </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Disfagia progresif</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Intake &lt;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BB ↓</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b/>
                <w:bCs/>
                <w:sz w:val="24"/>
                <w:szCs w:val="24"/>
              </w:rPr>
              <w:t>Gangg. Pemenuhan nutrisi</w:t>
            </w:r>
          </w:p>
        </w:tc>
        <w:tc>
          <w:tcPr>
            <w:tcW w:w="2122" w:type="dxa"/>
            <w:tcMar>
              <w:top w:w="0" w:type="dxa"/>
              <w:left w:w="108" w:type="dxa"/>
              <w:bottom w:w="0" w:type="dxa"/>
              <w:right w:w="108" w:type="dxa"/>
            </w:tcMar>
            <w:hideMark/>
          </w:tcPr>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Plica vocalis</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Suara parau</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Afonia</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b/>
                <w:bCs/>
                <w:sz w:val="24"/>
                <w:szCs w:val="24"/>
              </w:rPr>
              <w:t>Gangg. Komunikasi verbal</w:t>
            </w:r>
          </w:p>
        </w:tc>
        <w:tc>
          <w:tcPr>
            <w:tcW w:w="2122" w:type="dxa"/>
            <w:tcMar>
              <w:top w:w="0" w:type="dxa"/>
              <w:left w:w="108" w:type="dxa"/>
              <w:bottom w:w="0" w:type="dxa"/>
              <w:right w:w="108" w:type="dxa"/>
            </w:tcMar>
            <w:hideMark/>
          </w:tcPr>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Menekan/ mengiritasi serabut syaraf</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Nyeri dipersepsikan</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Gangg. Rasa nyaman : nyeri</w:t>
            </w:r>
          </w:p>
          <w:p w:rsidR="00621D37" w:rsidRPr="00183254" w:rsidRDefault="00621D37" w:rsidP="00ED245B">
            <w:pPr>
              <w:spacing w:after="0" w:line="360" w:lineRule="auto"/>
              <w:jc w:val="center"/>
              <w:rPr>
                <w:rFonts w:ascii="Times New Roman" w:eastAsia="Times New Roman" w:hAnsi="Times New Roman" w:cs="Times New Roman"/>
                <w:sz w:val="24"/>
                <w:szCs w:val="24"/>
              </w:rPr>
            </w:pPr>
          </w:p>
          <w:p w:rsidR="00621D37" w:rsidRPr="00183254" w:rsidRDefault="00621D37" w:rsidP="00ED245B">
            <w:pPr>
              <w:spacing w:after="0" w:line="360" w:lineRule="auto"/>
              <w:jc w:val="center"/>
              <w:rPr>
                <w:rFonts w:ascii="Times New Roman" w:eastAsia="Times New Roman" w:hAnsi="Times New Roman" w:cs="Times New Roman"/>
                <w:sz w:val="24"/>
                <w:szCs w:val="24"/>
              </w:rPr>
            </w:pPr>
          </w:p>
          <w:p w:rsidR="00621D37" w:rsidRPr="00183254" w:rsidRDefault="00621D37" w:rsidP="00ED245B">
            <w:pPr>
              <w:spacing w:after="0" w:line="360" w:lineRule="auto"/>
              <w:jc w:val="center"/>
              <w:rPr>
                <w:rFonts w:ascii="Times New Roman" w:eastAsia="Times New Roman" w:hAnsi="Times New Roman" w:cs="Times New Roman"/>
                <w:sz w:val="24"/>
                <w:szCs w:val="24"/>
              </w:rPr>
            </w:pPr>
          </w:p>
        </w:tc>
        <w:tc>
          <w:tcPr>
            <w:tcW w:w="2122" w:type="dxa"/>
            <w:tcMar>
              <w:top w:w="0" w:type="dxa"/>
              <w:left w:w="108" w:type="dxa"/>
              <w:bottom w:w="0" w:type="dxa"/>
              <w:right w:w="108" w:type="dxa"/>
            </w:tcMar>
            <w:hideMark/>
          </w:tcPr>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   Obstruksi jalan napas</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Mengiritasi sel laring</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Infeksi</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Akumulasi sekret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w:t>
            </w:r>
          </w:p>
          <w:p w:rsidR="00621D37" w:rsidRPr="00183254" w:rsidRDefault="00621D37" w:rsidP="00ED245B">
            <w:pPr>
              <w:spacing w:after="0" w:line="360" w:lineRule="auto"/>
              <w:jc w:val="center"/>
              <w:rPr>
                <w:rFonts w:ascii="Times New Roman" w:eastAsia="Times New Roman" w:hAnsi="Times New Roman" w:cs="Times New Roman"/>
                <w:sz w:val="24"/>
                <w:szCs w:val="24"/>
              </w:rPr>
            </w:pPr>
            <w:r w:rsidRPr="00183254">
              <w:rPr>
                <w:rFonts w:ascii="Times New Roman" w:eastAsia="Times New Roman" w:hAnsi="Times New Roman" w:cs="Times New Roman"/>
                <w:b/>
                <w:bCs/>
                <w:sz w:val="24"/>
                <w:szCs w:val="24"/>
              </w:rPr>
              <w:t>Bersihan jalan napas tak efektif</w:t>
            </w:r>
            <w:r w:rsidR="003C41D6">
              <w:rPr>
                <w:rFonts w:ascii="Times New Roman" w:eastAsia="Times New Roman" w:hAnsi="Times New Roman" w:cs="Times New Roman"/>
                <w:b/>
                <w:bCs/>
                <w:sz w:val="24"/>
                <w:szCs w:val="24"/>
              </w:rPr>
              <w:t>, stridor</w:t>
            </w:r>
          </w:p>
        </w:tc>
      </w:tr>
    </w:tbl>
    <w:p w:rsidR="00621D37" w:rsidRDefault="00621D37"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B95276"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2.5</w:t>
      </w:r>
      <w:r>
        <w:rPr>
          <w:rFonts w:ascii="Times New Roman" w:hAnsi="Times New Roman" w:cs="Times New Roman"/>
          <w:b/>
          <w:sz w:val="24"/>
          <w:szCs w:val="24"/>
        </w:rPr>
        <w:tab/>
      </w:r>
      <w:r w:rsidR="00B420CF" w:rsidRPr="003C41D6">
        <w:rPr>
          <w:rFonts w:ascii="Times New Roman" w:hAnsi="Times New Roman" w:cs="Times New Roman"/>
          <w:b/>
          <w:sz w:val="24"/>
          <w:szCs w:val="24"/>
        </w:rPr>
        <w:t>DIAGNOSIS</w:t>
      </w:r>
      <w:r w:rsidR="00B95276" w:rsidRPr="003C41D6">
        <w:rPr>
          <w:rFonts w:ascii="Times New Roman" w:hAnsi="Times New Roman" w:cs="Times New Roman"/>
          <w:b/>
          <w:sz w:val="24"/>
          <w:szCs w:val="24"/>
        </w:rPr>
        <w:t xml:space="preserve"> KARSINOMA LARING</w:t>
      </w:r>
    </w:p>
    <w:p w:rsidR="00B420CF"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B84D03" w:rsidRPr="003C41D6">
        <w:rPr>
          <w:rFonts w:ascii="Times New Roman" w:hAnsi="Times New Roman" w:cs="Times New Roman"/>
          <w:b/>
          <w:sz w:val="24"/>
          <w:szCs w:val="24"/>
        </w:rPr>
        <w:t>.1</w:t>
      </w:r>
      <w:r w:rsidR="00B84D03" w:rsidRPr="003C41D6">
        <w:rPr>
          <w:rFonts w:ascii="Times New Roman" w:hAnsi="Times New Roman" w:cs="Times New Roman"/>
          <w:b/>
          <w:sz w:val="24"/>
          <w:szCs w:val="24"/>
        </w:rPr>
        <w:tab/>
      </w:r>
      <w:r w:rsidR="00B420CF" w:rsidRPr="003C41D6">
        <w:rPr>
          <w:rFonts w:ascii="Times New Roman" w:hAnsi="Times New Roman" w:cs="Times New Roman"/>
          <w:b/>
          <w:sz w:val="24"/>
          <w:szCs w:val="24"/>
        </w:rPr>
        <w:t>Anamnesis</w:t>
      </w:r>
    </w:p>
    <w:p w:rsidR="008443DA" w:rsidRDefault="008443DA"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Gejala yang dapat diperoleh lewat anamnesa:</w:t>
      </w:r>
    </w:p>
    <w:p w:rsidR="00270741" w:rsidRPr="00DA0E88" w:rsidRDefault="00270741" w:rsidP="00942B9A">
      <w:pPr>
        <w:pStyle w:val="ListParagraph"/>
        <w:numPr>
          <w:ilvl w:val="0"/>
          <w:numId w:val="25"/>
        </w:numPr>
        <w:spacing w:line="360" w:lineRule="auto"/>
        <w:jc w:val="both"/>
        <w:rPr>
          <w:rFonts w:ascii="Times New Roman" w:hAnsi="Times New Roman" w:cs="Times New Roman"/>
          <w:sz w:val="24"/>
          <w:szCs w:val="24"/>
        </w:rPr>
      </w:pPr>
      <w:proofErr w:type="spellStart"/>
      <w:r w:rsidRPr="00DA0E88">
        <w:rPr>
          <w:rFonts w:ascii="Times New Roman" w:hAnsi="Times New Roman" w:cs="Times New Roman"/>
          <w:sz w:val="24"/>
          <w:szCs w:val="24"/>
          <w:lang w:val="en-US"/>
        </w:rPr>
        <w:t>Suara</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parau</w:t>
      </w:r>
      <w:proofErr w:type="spellEnd"/>
      <w:r w:rsidRPr="00DA0E88">
        <w:rPr>
          <w:rFonts w:ascii="Times New Roman" w:hAnsi="Times New Roman" w:cs="Times New Roman"/>
          <w:sz w:val="24"/>
          <w:szCs w:val="24"/>
          <w:lang w:val="en-US"/>
        </w:rPr>
        <w:t xml:space="preserve"> </w:t>
      </w:r>
    </w:p>
    <w:p w:rsidR="00270741" w:rsidRPr="00DA0E88" w:rsidRDefault="00270741" w:rsidP="00942B9A">
      <w:pPr>
        <w:pStyle w:val="ListParagraph"/>
        <w:numPr>
          <w:ilvl w:val="0"/>
          <w:numId w:val="25"/>
        </w:numPr>
        <w:spacing w:line="360" w:lineRule="auto"/>
        <w:jc w:val="both"/>
        <w:rPr>
          <w:rFonts w:ascii="Times New Roman" w:hAnsi="Times New Roman" w:cs="Times New Roman"/>
          <w:sz w:val="24"/>
          <w:szCs w:val="24"/>
        </w:rPr>
      </w:pPr>
      <w:proofErr w:type="spellStart"/>
      <w:r w:rsidRPr="00DA0E88">
        <w:rPr>
          <w:rFonts w:ascii="Times New Roman" w:hAnsi="Times New Roman" w:cs="Times New Roman"/>
          <w:sz w:val="24"/>
          <w:szCs w:val="24"/>
          <w:lang w:val="en-US"/>
        </w:rPr>
        <w:t>Sesak</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nafas</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dan</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stridor</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inspirasi</w:t>
      </w:r>
      <w:proofErr w:type="spellEnd"/>
      <w:r w:rsidRPr="00DA0E88">
        <w:rPr>
          <w:rFonts w:ascii="Times New Roman" w:hAnsi="Times New Roman" w:cs="Times New Roman"/>
          <w:sz w:val="24"/>
          <w:szCs w:val="24"/>
          <w:lang w:val="en-US"/>
        </w:rPr>
        <w:t xml:space="preserve"> </w:t>
      </w:r>
    </w:p>
    <w:p w:rsidR="00270741" w:rsidRPr="00DA0E88" w:rsidRDefault="00270741" w:rsidP="00942B9A">
      <w:pPr>
        <w:pStyle w:val="ListParagraph"/>
        <w:numPr>
          <w:ilvl w:val="0"/>
          <w:numId w:val="25"/>
        </w:numPr>
        <w:spacing w:line="360" w:lineRule="auto"/>
        <w:jc w:val="both"/>
        <w:rPr>
          <w:rFonts w:ascii="Times New Roman" w:hAnsi="Times New Roman" w:cs="Times New Roman"/>
          <w:sz w:val="24"/>
          <w:szCs w:val="24"/>
        </w:rPr>
      </w:pPr>
      <w:proofErr w:type="spellStart"/>
      <w:r w:rsidRPr="00DA0E88">
        <w:rPr>
          <w:rFonts w:ascii="Times New Roman" w:hAnsi="Times New Roman" w:cs="Times New Roman"/>
          <w:sz w:val="24"/>
          <w:szCs w:val="24"/>
          <w:lang w:val="en-US"/>
        </w:rPr>
        <w:t>Nyeri</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pada</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tenggorok</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dan</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disfagia</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tu</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supraglotis</w:t>
      </w:r>
      <w:proofErr w:type="spellEnd"/>
      <w:r w:rsidRPr="00DA0E88">
        <w:rPr>
          <w:rFonts w:ascii="Times New Roman" w:hAnsi="Times New Roman" w:cs="Times New Roman"/>
          <w:sz w:val="24"/>
          <w:szCs w:val="24"/>
          <w:lang w:val="en-US"/>
        </w:rPr>
        <w:t>)</w:t>
      </w:r>
    </w:p>
    <w:p w:rsidR="00270741" w:rsidRPr="00DA0E88" w:rsidRDefault="00270741" w:rsidP="00942B9A">
      <w:pPr>
        <w:pStyle w:val="ListParagraph"/>
        <w:numPr>
          <w:ilvl w:val="0"/>
          <w:numId w:val="25"/>
        </w:numPr>
        <w:spacing w:line="360" w:lineRule="auto"/>
        <w:jc w:val="both"/>
        <w:rPr>
          <w:rFonts w:ascii="Times New Roman" w:hAnsi="Times New Roman" w:cs="Times New Roman"/>
          <w:sz w:val="24"/>
          <w:szCs w:val="24"/>
        </w:rPr>
      </w:pPr>
      <w:proofErr w:type="spellStart"/>
      <w:r w:rsidRPr="00DA0E88">
        <w:rPr>
          <w:rFonts w:ascii="Times New Roman" w:hAnsi="Times New Roman" w:cs="Times New Roman"/>
          <w:sz w:val="24"/>
          <w:szCs w:val="24"/>
          <w:lang w:val="en-US"/>
        </w:rPr>
        <w:t>Batuk</w:t>
      </w:r>
      <w:proofErr w:type="spellEnd"/>
      <w:r w:rsidRPr="00DA0E88">
        <w:rPr>
          <w:rFonts w:ascii="Times New Roman" w:hAnsi="Times New Roman" w:cs="Times New Roman"/>
          <w:sz w:val="24"/>
          <w:szCs w:val="24"/>
          <w:lang w:val="en-US"/>
        </w:rPr>
        <w:t xml:space="preserve"> + </w:t>
      </w:r>
      <w:proofErr w:type="spellStart"/>
      <w:r w:rsidRPr="00DA0E88">
        <w:rPr>
          <w:rFonts w:ascii="Times New Roman" w:hAnsi="Times New Roman" w:cs="Times New Roman"/>
          <w:sz w:val="24"/>
          <w:szCs w:val="24"/>
          <w:lang w:val="en-US"/>
        </w:rPr>
        <w:t>darah</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ulserasi</w:t>
      </w:r>
      <w:proofErr w:type="spellEnd"/>
      <w:r w:rsidRPr="00DA0E88">
        <w:rPr>
          <w:rFonts w:ascii="Times New Roman" w:hAnsi="Times New Roman" w:cs="Times New Roman"/>
          <w:sz w:val="24"/>
          <w:szCs w:val="24"/>
          <w:lang w:val="en-US"/>
        </w:rPr>
        <w:t xml:space="preserve"> tumor)</w:t>
      </w:r>
    </w:p>
    <w:p w:rsidR="003C41D6" w:rsidRDefault="00270741" w:rsidP="00942B9A">
      <w:pPr>
        <w:pStyle w:val="ListParagraph"/>
        <w:numPr>
          <w:ilvl w:val="0"/>
          <w:numId w:val="25"/>
        </w:numPr>
        <w:spacing w:line="360" w:lineRule="auto"/>
        <w:jc w:val="both"/>
        <w:rPr>
          <w:rFonts w:ascii="Times New Roman" w:hAnsi="Times New Roman" w:cs="Times New Roman"/>
          <w:sz w:val="24"/>
          <w:szCs w:val="24"/>
        </w:rPr>
      </w:pPr>
      <w:proofErr w:type="spellStart"/>
      <w:r w:rsidRPr="00DA0E88">
        <w:rPr>
          <w:rFonts w:ascii="Times New Roman" w:hAnsi="Times New Roman" w:cs="Times New Roman"/>
          <w:sz w:val="24"/>
          <w:szCs w:val="24"/>
          <w:lang w:val="en-US"/>
        </w:rPr>
        <w:t>Berat</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badan</w:t>
      </w:r>
      <w:proofErr w:type="spellEnd"/>
      <w:r w:rsidRPr="00DA0E88">
        <w:rPr>
          <w:rFonts w:ascii="Times New Roman" w:hAnsi="Times New Roman" w:cs="Times New Roman"/>
          <w:sz w:val="24"/>
          <w:szCs w:val="24"/>
          <w:lang w:val="en-US"/>
        </w:rPr>
        <w:t xml:space="preserve"> </w:t>
      </w:r>
      <w:proofErr w:type="spellStart"/>
      <w:r w:rsidRPr="00DA0E88">
        <w:rPr>
          <w:rFonts w:ascii="Times New Roman" w:hAnsi="Times New Roman" w:cs="Times New Roman"/>
          <w:sz w:val="24"/>
          <w:szCs w:val="24"/>
          <w:lang w:val="en-US"/>
        </w:rPr>
        <w:t>turun</w:t>
      </w:r>
      <w:proofErr w:type="spellEnd"/>
    </w:p>
    <w:p w:rsidR="00270741" w:rsidRPr="00DA0E88" w:rsidRDefault="00270741" w:rsidP="003C41D6">
      <w:pPr>
        <w:pStyle w:val="ListParagraph"/>
        <w:spacing w:line="360" w:lineRule="auto"/>
        <w:jc w:val="both"/>
        <w:rPr>
          <w:rFonts w:ascii="Times New Roman" w:hAnsi="Times New Roman" w:cs="Times New Roman"/>
          <w:sz w:val="24"/>
          <w:szCs w:val="24"/>
        </w:rPr>
      </w:pPr>
      <w:r w:rsidRPr="00DA0E88">
        <w:rPr>
          <w:rFonts w:ascii="Times New Roman" w:hAnsi="Times New Roman" w:cs="Times New Roman"/>
          <w:sz w:val="24"/>
          <w:szCs w:val="24"/>
          <w:lang w:val="en-US"/>
        </w:rPr>
        <w:t xml:space="preserve"> </w:t>
      </w:r>
    </w:p>
    <w:p w:rsidR="00B84D03"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3C41D6">
        <w:rPr>
          <w:rFonts w:ascii="Times New Roman" w:hAnsi="Times New Roman" w:cs="Times New Roman"/>
          <w:b/>
          <w:sz w:val="24"/>
          <w:szCs w:val="24"/>
        </w:rPr>
        <w:t>.2</w:t>
      </w:r>
      <w:r w:rsidR="003C41D6">
        <w:rPr>
          <w:rFonts w:ascii="Times New Roman" w:hAnsi="Times New Roman" w:cs="Times New Roman"/>
          <w:b/>
          <w:sz w:val="24"/>
          <w:szCs w:val="24"/>
        </w:rPr>
        <w:tab/>
        <w:t>P</w:t>
      </w:r>
      <w:r w:rsidR="00B84D03" w:rsidRPr="003C41D6">
        <w:rPr>
          <w:rFonts w:ascii="Times New Roman" w:hAnsi="Times New Roman" w:cs="Times New Roman"/>
          <w:b/>
          <w:sz w:val="24"/>
          <w:szCs w:val="24"/>
        </w:rPr>
        <w:t>emeriksaan</w:t>
      </w:r>
      <w:r w:rsidR="003C41D6">
        <w:rPr>
          <w:rFonts w:ascii="Times New Roman" w:hAnsi="Times New Roman" w:cs="Times New Roman"/>
          <w:b/>
          <w:sz w:val="24"/>
          <w:szCs w:val="24"/>
        </w:rPr>
        <w:t xml:space="preserve"> </w:t>
      </w:r>
      <w:r w:rsidR="00B84D03" w:rsidRPr="003C41D6">
        <w:rPr>
          <w:rFonts w:ascii="Times New Roman" w:hAnsi="Times New Roman" w:cs="Times New Roman"/>
          <w:b/>
          <w:sz w:val="24"/>
          <w:szCs w:val="24"/>
        </w:rPr>
        <w:t xml:space="preserve"> Leher</w:t>
      </w:r>
    </w:p>
    <w:p w:rsidR="00B84D03" w:rsidRDefault="00B84D03" w:rsidP="00942B9A">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Inspeksi : terutama untuk melihat pembesaran kelenjar leher, laring, dan tiroid</w:t>
      </w:r>
      <w:r w:rsidR="00CB183E">
        <w:rPr>
          <w:rFonts w:ascii="Times New Roman" w:hAnsi="Times New Roman" w:cs="Times New Roman"/>
          <w:sz w:val="24"/>
          <w:szCs w:val="24"/>
        </w:rPr>
        <w:t>. Kelenjar leher pada umumnya baru bisa teraba apabila ada pembesaran lebih dari</w:t>
      </w:r>
      <w:r w:rsidR="003F018D">
        <w:rPr>
          <w:rFonts w:ascii="Times New Roman" w:hAnsi="Times New Roman" w:cs="Times New Roman"/>
          <w:sz w:val="24"/>
          <w:szCs w:val="24"/>
        </w:rPr>
        <w:t xml:space="preserve"> </w:t>
      </w:r>
      <w:r w:rsidR="00CB183E">
        <w:rPr>
          <w:rFonts w:ascii="Times New Roman" w:hAnsi="Times New Roman" w:cs="Times New Roman"/>
          <w:sz w:val="24"/>
          <w:szCs w:val="24"/>
        </w:rPr>
        <w:t>1 cm.</w:t>
      </w:r>
    </w:p>
    <w:p w:rsidR="00B84D03" w:rsidRDefault="00B84D03" w:rsidP="00942B9A">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Palpasi : untuk memeriksa pembesaran pada membran krikotiroid atau tirohioid, yang merupakan tanda ekstensi tumor ke ekstra laringeal. Infiltrasi</w:t>
      </w:r>
      <w:r w:rsidR="003F018D">
        <w:rPr>
          <w:rFonts w:ascii="Times New Roman" w:hAnsi="Times New Roman" w:cs="Times New Roman"/>
          <w:sz w:val="24"/>
          <w:szCs w:val="24"/>
        </w:rPr>
        <w:t xml:space="preserve"> tumor ke kelenjar</w:t>
      </w:r>
      <w:r>
        <w:rPr>
          <w:rFonts w:ascii="Times New Roman" w:hAnsi="Times New Roman" w:cs="Times New Roman"/>
          <w:sz w:val="24"/>
          <w:szCs w:val="24"/>
        </w:rPr>
        <w:t xml:space="preserve"> tiroid menyebabkan tiroid membesar dan keras. Memeriksa pembesaran kelenjar getah bening leher.</w:t>
      </w:r>
      <w:r w:rsidR="00CB183E">
        <w:rPr>
          <w:rFonts w:ascii="Times New Roman" w:hAnsi="Times New Roman" w:cs="Times New Roman"/>
          <w:sz w:val="24"/>
          <w:szCs w:val="24"/>
        </w:rPr>
        <w:t xml:space="preserve"> Palpasi dilakukan dengan posisi pemeriksa berada di belakang penderita dan dilakukan secara sistematis/berurutan  dimulai dari submental berlanjut ke arah angulus mandibula, sepanjang muskulus sternocloidomastoid, klavikula, dan diteruskan sepanjang saraf assesorius.</w:t>
      </w:r>
    </w:p>
    <w:p w:rsidR="003C41D6" w:rsidRDefault="003C41D6" w:rsidP="003C41D6">
      <w:pPr>
        <w:pStyle w:val="ListParagraph"/>
        <w:spacing w:line="360" w:lineRule="auto"/>
        <w:jc w:val="both"/>
        <w:rPr>
          <w:rFonts w:ascii="Times New Roman" w:hAnsi="Times New Roman" w:cs="Times New Roman"/>
          <w:sz w:val="24"/>
          <w:szCs w:val="24"/>
        </w:rPr>
      </w:pPr>
    </w:p>
    <w:p w:rsidR="00CF7A74"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3C41D6">
        <w:rPr>
          <w:rFonts w:ascii="Times New Roman" w:hAnsi="Times New Roman" w:cs="Times New Roman"/>
          <w:b/>
          <w:sz w:val="24"/>
          <w:szCs w:val="24"/>
        </w:rPr>
        <w:t>.3</w:t>
      </w:r>
      <w:r w:rsidR="003C41D6">
        <w:rPr>
          <w:rFonts w:ascii="Times New Roman" w:hAnsi="Times New Roman" w:cs="Times New Roman"/>
          <w:b/>
          <w:sz w:val="24"/>
          <w:szCs w:val="24"/>
        </w:rPr>
        <w:tab/>
        <w:t>Laringoskopi I</w:t>
      </w:r>
      <w:r w:rsidR="00CF7A74" w:rsidRPr="003C41D6">
        <w:rPr>
          <w:rFonts w:ascii="Times New Roman" w:hAnsi="Times New Roman" w:cs="Times New Roman"/>
          <w:b/>
          <w:sz w:val="24"/>
          <w:szCs w:val="24"/>
        </w:rPr>
        <w:t>ndirekta</w:t>
      </w:r>
    </w:p>
    <w:p w:rsidR="00C07A59" w:rsidRDefault="00C07A59" w:rsidP="003C41D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Pemeriksaan ini bertujuan </w:t>
      </w:r>
      <w:r w:rsidR="00270741" w:rsidRPr="00C07A59">
        <w:rPr>
          <w:rFonts w:ascii="Times New Roman" w:hAnsi="Times New Roman" w:cs="Times New Roman"/>
          <w:sz w:val="24"/>
          <w:szCs w:val="24"/>
        </w:rPr>
        <w:t xml:space="preserve">melihat laring secara tidak langsung dengan cara menempatkan cermin didalam faring dan cermin tersebut disinari oleh cahaya. Bayangan laring pada cermin terlihat dari sinar yang dipantulkan. </w:t>
      </w:r>
    </w:p>
    <w:p w:rsidR="00C07A59"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C07A59" w:rsidRPr="003C41D6">
        <w:rPr>
          <w:rFonts w:ascii="Times New Roman" w:hAnsi="Times New Roman" w:cs="Times New Roman"/>
          <w:b/>
          <w:sz w:val="24"/>
          <w:szCs w:val="24"/>
        </w:rPr>
        <w:t>.3.1 syarat-syarat laringoskopi indirekta</w:t>
      </w:r>
    </w:p>
    <w:p w:rsidR="00C07A59" w:rsidRPr="00C07A59" w:rsidRDefault="00270741" w:rsidP="00942B9A">
      <w:pPr>
        <w:pStyle w:val="ListParagraph"/>
        <w:numPr>
          <w:ilvl w:val="0"/>
          <w:numId w:val="3"/>
        </w:numPr>
        <w:spacing w:line="360" w:lineRule="auto"/>
        <w:jc w:val="both"/>
        <w:rPr>
          <w:rFonts w:ascii="Times New Roman" w:hAnsi="Times New Roman" w:cs="Times New Roman"/>
          <w:sz w:val="24"/>
          <w:szCs w:val="24"/>
        </w:rPr>
      </w:pPr>
      <w:r w:rsidRPr="00C07A59">
        <w:rPr>
          <w:rFonts w:ascii="Times New Roman" w:hAnsi="Times New Roman" w:cs="Times New Roman"/>
          <w:sz w:val="24"/>
          <w:szCs w:val="24"/>
        </w:rPr>
        <w:t>Harus ada jalan yang lebar buat cahaya yang dipantulkan  oleh cermin dari faring ke laring. Untuk keperluan itu maka lidah harus dikeluarkan, sehingga radiks linguae yang menutup jalan itu bergerak ke</w:t>
      </w:r>
      <w:r w:rsidR="00C07A59">
        <w:rPr>
          <w:rFonts w:ascii="Times New Roman" w:hAnsi="Times New Roman" w:cs="Times New Roman"/>
          <w:sz w:val="24"/>
          <w:szCs w:val="24"/>
        </w:rPr>
        <w:t xml:space="preserve"> </w:t>
      </w:r>
      <w:r w:rsidRPr="00C07A59">
        <w:rPr>
          <w:rFonts w:ascii="Times New Roman" w:hAnsi="Times New Roman" w:cs="Times New Roman"/>
          <w:sz w:val="24"/>
          <w:szCs w:val="24"/>
        </w:rPr>
        <w:t>ventral.</w:t>
      </w:r>
      <w:r w:rsidR="00C07A59" w:rsidRPr="00C07A59">
        <w:rPr>
          <w:rFonts w:ascii="Calibri" w:eastAsia="MS PGothic" w:hAnsi="Calibri" w:cs="MS PGothic"/>
          <w:color w:val="000000"/>
          <w:kern w:val="24"/>
          <w:sz w:val="64"/>
          <w:szCs w:val="64"/>
        </w:rPr>
        <w:t xml:space="preserve"> </w:t>
      </w:r>
    </w:p>
    <w:p w:rsidR="00270741" w:rsidRDefault="00270741" w:rsidP="00942B9A">
      <w:pPr>
        <w:pStyle w:val="ListParagraph"/>
        <w:numPr>
          <w:ilvl w:val="0"/>
          <w:numId w:val="3"/>
        </w:numPr>
        <w:spacing w:line="360" w:lineRule="auto"/>
        <w:jc w:val="both"/>
        <w:rPr>
          <w:rFonts w:ascii="Times New Roman" w:hAnsi="Times New Roman" w:cs="Times New Roman"/>
          <w:sz w:val="24"/>
          <w:szCs w:val="24"/>
        </w:rPr>
      </w:pPr>
      <w:r w:rsidRPr="00C07A59">
        <w:rPr>
          <w:rFonts w:ascii="Times New Roman" w:hAnsi="Times New Roman" w:cs="Times New Roman"/>
          <w:sz w:val="24"/>
          <w:szCs w:val="24"/>
        </w:rPr>
        <w:lastRenderedPageBreak/>
        <w:t>Harus ada tempat yang luas buat cermin dan cemin tidak boleh ditutup oleh uvula. Untuk keperluan itu penderita disuruh bern</w:t>
      </w:r>
      <w:r w:rsidR="003F018D">
        <w:rPr>
          <w:rFonts w:ascii="Times New Roman" w:hAnsi="Times New Roman" w:cs="Times New Roman"/>
          <w:sz w:val="24"/>
          <w:szCs w:val="24"/>
        </w:rPr>
        <w:t>afas dari mulut.</w:t>
      </w:r>
      <w:r w:rsidRPr="00C07A59">
        <w:rPr>
          <w:rFonts w:ascii="Times New Roman" w:hAnsi="Times New Roman" w:cs="Times New Roman"/>
          <w:sz w:val="24"/>
          <w:szCs w:val="24"/>
        </w:rPr>
        <w:t xml:space="preserve"> Dengan demikian uvula bergerak dengan sendirinya ke</w:t>
      </w:r>
      <w:r w:rsidR="00CB3988">
        <w:rPr>
          <w:rFonts w:ascii="Times New Roman" w:hAnsi="Times New Roman" w:cs="Times New Roman"/>
          <w:sz w:val="24"/>
          <w:szCs w:val="24"/>
        </w:rPr>
        <w:t xml:space="preserve"> </w:t>
      </w:r>
      <w:r w:rsidRPr="00C07A59">
        <w:rPr>
          <w:rFonts w:ascii="Times New Roman" w:hAnsi="Times New Roman" w:cs="Times New Roman"/>
          <w:sz w:val="24"/>
          <w:szCs w:val="24"/>
        </w:rPr>
        <w:t>atas dan menutup jalan ke nasofaring.</w:t>
      </w:r>
    </w:p>
    <w:p w:rsidR="003C41D6" w:rsidRPr="00C07A59" w:rsidRDefault="003C41D6" w:rsidP="003C41D6">
      <w:pPr>
        <w:pStyle w:val="ListParagraph"/>
        <w:spacing w:line="360" w:lineRule="auto"/>
        <w:jc w:val="both"/>
        <w:rPr>
          <w:rFonts w:ascii="Times New Roman" w:hAnsi="Times New Roman" w:cs="Times New Roman"/>
          <w:sz w:val="24"/>
          <w:szCs w:val="24"/>
        </w:rPr>
      </w:pPr>
    </w:p>
    <w:p w:rsidR="00270741"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8875B3" w:rsidRPr="003C41D6">
        <w:rPr>
          <w:rFonts w:ascii="Times New Roman" w:hAnsi="Times New Roman" w:cs="Times New Roman"/>
          <w:b/>
          <w:sz w:val="24"/>
          <w:szCs w:val="24"/>
        </w:rPr>
        <w:t>.3.2</w:t>
      </w:r>
      <w:r w:rsidR="008875B3" w:rsidRPr="003C41D6">
        <w:rPr>
          <w:rFonts w:ascii="Times New Roman" w:hAnsi="Times New Roman" w:cs="Times New Roman"/>
          <w:b/>
          <w:sz w:val="24"/>
          <w:szCs w:val="24"/>
        </w:rPr>
        <w:tab/>
        <w:t>Alat-alat yang digunakan</w:t>
      </w:r>
    </w:p>
    <w:p w:rsidR="00270741" w:rsidRPr="008875B3" w:rsidRDefault="00270741" w:rsidP="00942B9A">
      <w:pPr>
        <w:numPr>
          <w:ilvl w:val="0"/>
          <w:numId w:val="4"/>
        </w:numPr>
        <w:spacing w:line="360" w:lineRule="auto"/>
        <w:jc w:val="both"/>
        <w:rPr>
          <w:rFonts w:ascii="Times New Roman" w:hAnsi="Times New Roman" w:cs="Times New Roman"/>
          <w:sz w:val="24"/>
          <w:szCs w:val="24"/>
        </w:rPr>
      </w:pPr>
      <w:r w:rsidRPr="008875B3">
        <w:rPr>
          <w:rFonts w:ascii="Times New Roman" w:hAnsi="Times New Roman" w:cs="Times New Roman"/>
          <w:sz w:val="24"/>
          <w:szCs w:val="24"/>
        </w:rPr>
        <w:t>Cermin laringoskop yang besar</w:t>
      </w:r>
    </w:p>
    <w:p w:rsidR="00270741" w:rsidRPr="008875B3" w:rsidRDefault="00270741" w:rsidP="00942B9A">
      <w:pPr>
        <w:numPr>
          <w:ilvl w:val="0"/>
          <w:numId w:val="4"/>
        </w:numPr>
        <w:spacing w:line="360" w:lineRule="auto"/>
        <w:jc w:val="both"/>
        <w:rPr>
          <w:rFonts w:ascii="Times New Roman" w:hAnsi="Times New Roman" w:cs="Times New Roman"/>
          <w:sz w:val="24"/>
          <w:szCs w:val="24"/>
        </w:rPr>
      </w:pPr>
      <w:r w:rsidRPr="008875B3">
        <w:rPr>
          <w:rFonts w:ascii="Times New Roman" w:hAnsi="Times New Roman" w:cs="Times New Roman"/>
          <w:sz w:val="24"/>
          <w:szCs w:val="24"/>
        </w:rPr>
        <w:t>Lampu spiritus</w:t>
      </w:r>
    </w:p>
    <w:p w:rsidR="00270741" w:rsidRPr="008875B3" w:rsidRDefault="00270741" w:rsidP="00942B9A">
      <w:pPr>
        <w:numPr>
          <w:ilvl w:val="0"/>
          <w:numId w:val="4"/>
        </w:numPr>
        <w:spacing w:line="360" w:lineRule="auto"/>
        <w:jc w:val="both"/>
        <w:rPr>
          <w:rFonts w:ascii="Times New Roman" w:hAnsi="Times New Roman" w:cs="Times New Roman"/>
          <w:sz w:val="24"/>
          <w:szCs w:val="24"/>
        </w:rPr>
      </w:pPr>
      <w:r w:rsidRPr="008875B3">
        <w:rPr>
          <w:rFonts w:ascii="Times New Roman" w:hAnsi="Times New Roman" w:cs="Times New Roman"/>
          <w:sz w:val="24"/>
          <w:szCs w:val="24"/>
        </w:rPr>
        <w:t>Larutan Xylocain 10% buat faring yang sensitif</w:t>
      </w:r>
    </w:p>
    <w:p w:rsidR="00270741" w:rsidRPr="008875B3" w:rsidRDefault="00270741" w:rsidP="00942B9A">
      <w:pPr>
        <w:numPr>
          <w:ilvl w:val="0"/>
          <w:numId w:val="4"/>
        </w:numPr>
        <w:spacing w:line="360" w:lineRule="auto"/>
        <w:jc w:val="both"/>
        <w:rPr>
          <w:rFonts w:ascii="Times New Roman" w:hAnsi="Times New Roman" w:cs="Times New Roman"/>
          <w:sz w:val="24"/>
          <w:szCs w:val="24"/>
        </w:rPr>
      </w:pPr>
      <w:r w:rsidRPr="008875B3">
        <w:rPr>
          <w:rFonts w:ascii="Times New Roman" w:hAnsi="Times New Roman" w:cs="Times New Roman"/>
          <w:sz w:val="24"/>
          <w:szCs w:val="24"/>
        </w:rPr>
        <w:t>Kain kasa yang dilipat</w:t>
      </w:r>
    </w:p>
    <w:p w:rsidR="008875B3"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0852EB" w:rsidRPr="003C41D6">
        <w:rPr>
          <w:rFonts w:ascii="Times New Roman" w:hAnsi="Times New Roman" w:cs="Times New Roman"/>
          <w:b/>
          <w:sz w:val="24"/>
          <w:szCs w:val="24"/>
        </w:rPr>
        <w:t>.3.3</w:t>
      </w:r>
      <w:r w:rsidR="008875B3" w:rsidRPr="003C41D6">
        <w:rPr>
          <w:rFonts w:ascii="Times New Roman" w:hAnsi="Times New Roman" w:cs="Times New Roman"/>
          <w:b/>
          <w:sz w:val="24"/>
          <w:szCs w:val="24"/>
        </w:rPr>
        <w:tab/>
        <w:t>Pelaksanaan laringoskopi indirekta</w:t>
      </w:r>
    </w:p>
    <w:p w:rsidR="00270741" w:rsidRPr="008875B3" w:rsidRDefault="00270741" w:rsidP="00942B9A">
      <w:pPr>
        <w:pStyle w:val="ListParagraph"/>
        <w:numPr>
          <w:ilvl w:val="0"/>
          <w:numId w:val="5"/>
        </w:numPr>
        <w:spacing w:line="360" w:lineRule="auto"/>
        <w:jc w:val="both"/>
        <w:rPr>
          <w:rFonts w:ascii="Times New Roman" w:hAnsi="Times New Roman" w:cs="Times New Roman"/>
          <w:sz w:val="24"/>
          <w:szCs w:val="24"/>
        </w:rPr>
      </w:pPr>
      <w:r w:rsidRPr="008875B3">
        <w:rPr>
          <w:rFonts w:ascii="Times New Roman" w:hAnsi="Times New Roman" w:cs="Times New Roman"/>
          <w:sz w:val="24"/>
          <w:szCs w:val="24"/>
        </w:rPr>
        <w:t>Anaestesi faring dengan Xylocain 10%. Pada umumnya anaestesi ini tidak diperlukan, kecuali untuk</w:t>
      </w:r>
      <w:r w:rsidR="00CB3988">
        <w:rPr>
          <w:rFonts w:ascii="Times New Roman" w:hAnsi="Times New Roman" w:cs="Times New Roman"/>
          <w:sz w:val="24"/>
          <w:szCs w:val="24"/>
        </w:rPr>
        <w:t xml:space="preserve"> </w:t>
      </w:r>
      <w:r w:rsidRPr="008875B3">
        <w:rPr>
          <w:rFonts w:ascii="Times New Roman" w:hAnsi="Times New Roman" w:cs="Times New Roman"/>
          <w:sz w:val="24"/>
          <w:szCs w:val="24"/>
        </w:rPr>
        <w:t>faring yang sangat sensitif. Pemeriksaan dapat dimulai kira – kira 10 menit setelah disemprotkan larutan Xylocain 10%.</w:t>
      </w:r>
    </w:p>
    <w:p w:rsidR="00270741" w:rsidRPr="008875B3" w:rsidRDefault="00270741" w:rsidP="00942B9A">
      <w:pPr>
        <w:pStyle w:val="ListParagraph"/>
        <w:numPr>
          <w:ilvl w:val="0"/>
          <w:numId w:val="5"/>
        </w:numPr>
        <w:spacing w:line="360" w:lineRule="auto"/>
        <w:jc w:val="both"/>
        <w:rPr>
          <w:rFonts w:ascii="Times New Roman" w:hAnsi="Times New Roman" w:cs="Times New Roman"/>
          <w:sz w:val="24"/>
          <w:szCs w:val="24"/>
        </w:rPr>
      </w:pPr>
      <w:r w:rsidRPr="008875B3">
        <w:rPr>
          <w:rFonts w:ascii="Times New Roman" w:hAnsi="Times New Roman" w:cs="Times New Roman"/>
          <w:sz w:val="24"/>
          <w:szCs w:val="24"/>
        </w:rPr>
        <w:t>Mulut harus dibuka lebar – lebar, harus bernafas dari mulut. Penderita diminta menjulurkan lidah panjang – panjang</w:t>
      </w:r>
    </w:p>
    <w:p w:rsidR="00270741" w:rsidRPr="008875B3" w:rsidRDefault="008875B3" w:rsidP="00942B9A">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Bagian lidah yang ada di luar mulut d</w:t>
      </w:r>
      <w:r w:rsidR="00270741" w:rsidRPr="008875B3">
        <w:rPr>
          <w:rFonts w:ascii="Times New Roman" w:hAnsi="Times New Roman" w:cs="Times New Roman"/>
          <w:sz w:val="24"/>
          <w:szCs w:val="24"/>
        </w:rPr>
        <w:t>ibungkus dengan kain kasa, kita pegang dengan tangan kiri, jari I diatas lidah, jari III dibawah lidah dan jari II menekan pipi. Dipegang dengan tenaga yang optimal. Lebih keras dari itu menyebabkan penderita merasa sakit, bila lebih lunak lidah akan terlepas</w:t>
      </w:r>
    </w:p>
    <w:p w:rsidR="00270741" w:rsidRPr="000852EB" w:rsidRDefault="00270741" w:rsidP="00942B9A">
      <w:pPr>
        <w:pStyle w:val="ListParagraph"/>
        <w:numPr>
          <w:ilvl w:val="0"/>
          <w:numId w:val="5"/>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Cermin dipegang dengan tangan kanan, seperti memegang pensil arah cermin ke</w:t>
      </w:r>
      <w:r w:rsidR="00CB3988">
        <w:rPr>
          <w:rFonts w:ascii="Times New Roman" w:hAnsi="Times New Roman" w:cs="Times New Roman"/>
          <w:sz w:val="24"/>
          <w:szCs w:val="24"/>
        </w:rPr>
        <w:t xml:space="preserve"> </w:t>
      </w:r>
      <w:r w:rsidRPr="000852EB">
        <w:rPr>
          <w:rFonts w:ascii="Times New Roman" w:hAnsi="Times New Roman" w:cs="Times New Roman"/>
          <w:sz w:val="24"/>
          <w:szCs w:val="24"/>
        </w:rPr>
        <w:t>bawah. Cermin dipanasi ( lebih sedikit dari 37</w:t>
      </w:r>
      <w:r w:rsidRPr="000852EB">
        <w:rPr>
          <w:rFonts w:ascii="Cambria Math" w:hAnsi="Cambria Math" w:cs="Cambria Math"/>
          <w:sz w:val="24"/>
          <w:szCs w:val="24"/>
        </w:rPr>
        <w:t>⁰</w:t>
      </w:r>
      <w:r w:rsidRPr="000852EB">
        <w:rPr>
          <w:rFonts w:ascii="Times New Roman" w:hAnsi="Times New Roman" w:cs="Times New Roman"/>
          <w:sz w:val="24"/>
          <w:szCs w:val="24"/>
        </w:rPr>
        <w:t xml:space="preserve"> C ), supaya nanti tidak menjadi kabur.</w:t>
      </w:r>
    </w:p>
    <w:p w:rsidR="00270741" w:rsidRPr="000852EB" w:rsidRDefault="00270741" w:rsidP="00942B9A">
      <w:pPr>
        <w:pStyle w:val="ListParagraph"/>
        <w:numPr>
          <w:ilvl w:val="0"/>
          <w:numId w:val="5"/>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Cermin dipegang dengan tangan kanan, seperti memegang pensil arah cermin ke</w:t>
      </w:r>
      <w:r w:rsidR="00CB3988">
        <w:rPr>
          <w:rFonts w:ascii="Times New Roman" w:hAnsi="Times New Roman" w:cs="Times New Roman"/>
          <w:sz w:val="24"/>
          <w:szCs w:val="24"/>
        </w:rPr>
        <w:t xml:space="preserve"> </w:t>
      </w:r>
      <w:r w:rsidRPr="000852EB">
        <w:rPr>
          <w:rFonts w:ascii="Times New Roman" w:hAnsi="Times New Roman" w:cs="Times New Roman"/>
          <w:sz w:val="24"/>
          <w:szCs w:val="24"/>
        </w:rPr>
        <w:t>bawah. Cermin dipanasi ( lebih sedikit dari 37</w:t>
      </w:r>
      <w:r w:rsidRPr="000852EB">
        <w:rPr>
          <w:rFonts w:ascii="Cambria Math" w:hAnsi="Cambria Math" w:cs="Cambria Math"/>
          <w:sz w:val="24"/>
          <w:szCs w:val="24"/>
        </w:rPr>
        <w:t>⁰</w:t>
      </w:r>
      <w:r w:rsidRPr="000852EB">
        <w:rPr>
          <w:rFonts w:ascii="Times New Roman" w:hAnsi="Times New Roman" w:cs="Times New Roman"/>
          <w:sz w:val="24"/>
          <w:szCs w:val="24"/>
        </w:rPr>
        <w:t xml:space="preserve"> C ), supaya nanti tidak menjadi kabur.</w:t>
      </w:r>
    </w:p>
    <w:p w:rsidR="008875B3" w:rsidRPr="000852EB" w:rsidRDefault="00270741" w:rsidP="00942B9A">
      <w:pPr>
        <w:pStyle w:val="ListParagraph"/>
        <w:numPr>
          <w:ilvl w:val="0"/>
          <w:numId w:val="5"/>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Panas cermin dikontrol pada lengan bawah kiri pemeriksa. Cermin dimasukkan ke dalam faring, dan mengambil posisi dimuka uvula. Kalau perlu uvula didorong sedikit ke belakang dengan punggung cermin, cermin disinari.</w:t>
      </w:r>
    </w:p>
    <w:p w:rsidR="003C41D6" w:rsidRDefault="003C41D6"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0E7FD2" w:rsidRDefault="000E7FD2" w:rsidP="00ED245B">
      <w:pPr>
        <w:spacing w:line="360" w:lineRule="auto"/>
        <w:jc w:val="both"/>
        <w:rPr>
          <w:rFonts w:ascii="Times New Roman" w:hAnsi="Times New Roman" w:cs="Times New Roman"/>
          <w:sz w:val="24"/>
          <w:szCs w:val="24"/>
        </w:rPr>
      </w:pPr>
    </w:p>
    <w:p w:rsidR="000852EB"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2.5</w:t>
      </w:r>
      <w:r w:rsidR="000852EB" w:rsidRPr="003C41D6">
        <w:rPr>
          <w:rFonts w:ascii="Times New Roman" w:hAnsi="Times New Roman" w:cs="Times New Roman"/>
          <w:b/>
          <w:sz w:val="24"/>
          <w:szCs w:val="24"/>
        </w:rPr>
        <w:t>.3.4</w:t>
      </w:r>
      <w:r w:rsidR="000852EB" w:rsidRPr="003C41D6">
        <w:rPr>
          <w:rFonts w:ascii="Times New Roman" w:hAnsi="Times New Roman" w:cs="Times New Roman"/>
          <w:b/>
          <w:sz w:val="24"/>
          <w:szCs w:val="24"/>
        </w:rPr>
        <w:tab/>
      </w:r>
      <w:r w:rsidR="003C41D6">
        <w:rPr>
          <w:rFonts w:ascii="Times New Roman" w:hAnsi="Times New Roman" w:cs="Times New Roman"/>
          <w:b/>
          <w:sz w:val="24"/>
          <w:szCs w:val="24"/>
        </w:rPr>
        <w:t>Tahap-tahap P</w:t>
      </w:r>
      <w:r w:rsidR="000852EB" w:rsidRPr="003C41D6">
        <w:rPr>
          <w:rFonts w:ascii="Times New Roman" w:hAnsi="Times New Roman" w:cs="Times New Roman"/>
          <w:b/>
          <w:sz w:val="24"/>
          <w:szCs w:val="24"/>
        </w:rPr>
        <w:t>emeriksaan</w:t>
      </w:r>
    </w:p>
    <w:p w:rsidR="000852EB"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0852EB" w:rsidRPr="003C41D6">
        <w:rPr>
          <w:rFonts w:ascii="Times New Roman" w:hAnsi="Times New Roman" w:cs="Times New Roman"/>
          <w:b/>
          <w:sz w:val="24"/>
          <w:szCs w:val="24"/>
        </w:rPr>
        <w:t>.3.4.1</w:t>
      </w:r>
      <w:r w:rsidR="000852EB" w:rsidRPr="003C41D6">
        <w:rPr>
          <w:rFonts w:ascii="Times New Roman" w:hAnsi="Times New Roman" w:cs="Times New Roman"/>
          <w:b/>
          <w:sz w:val="24"/>
          <w:szCs w:val="24"/>
        </w:rPr>
        <w:tab/>
        <w:t>Memeriksa radiks linguae, epiglotis dan sekitarnya</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Kelihatan gambar dari radiks linguae, epiglotis yang menutup introitus laringis, plika glossoepiglotika, valekula kiri dan kanan.</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Perhatikan anatominya</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Perhatikan patologinya: udem dari epiglotis, ulkus, tumor, korpus alienum.</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Facies posterior tonsil pada kesempatan ini dapat diperiksa yaitu pada awal tahap 1 atau pada akhir tahap 3.</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Perhatikan : warna, aftae, ulkus</w:t>
      </w:r>
    </w:p>
    <w:p w:rsidR="00270741"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 xml:space="preserve">Untuk keperluan ini penderita disuruh mengucapkan huruf “iii” yang panjang dan yang </w:t>
      </w:r>
      <w:r w:rsidR="00CB3988">
        <w:rPr>
          <w:rFonts w:ascii="Times New Roman" w:hAnsi="Times New Roman" w:cs="Times New Roman"/>
          <w:sz w:val="24"/>
          <w:szCs w:val="24"/>
        </w:rPr>
        <w:t xml:space="preserve"> </w:t>
      </w:r>
      <w:r w:rsidRPr="000852EB">
        <w:rPr>
          <w:rFonts w:ascii="Times New Roman" w:hAnsi="Times New Roman" w:cs="Times New Roman"/>
          <w:sz w:val="24"/>
          <w:szCs w:val="24"/>
        </w:rPr>
        <w:t>tinggi.</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Akibat mengucapkan huruf “iii”yang tinggi itu, ialah laring ditarik ke</w:t>
      </w:r>
      <w:r w:rsidR="00CB3988">
        <w:rPr>
          <w:rFonts w:ascii="Times New Roman" w:hAnsi="Times New Roman" w:cs="Times New Roman"/>
          <w:sz w:val="24"/>
          <w:szCs w:val="24"/>
        </w:rPr>
        <w:t xml:space="preserve"> </w:t>
      </w:r>
      <w:r w:rsidRPr="000852EB">
        <w:rPr>
          <w:rFonts w:ascii="Times New Roman" w:hAnsi="Times New Roman" w:cs="Times New Roman"/>
          <w:sz w:val="24"/>
          <w:szCs w:val="24"/>
        </w:rPr>
        <w:t>atas dan ke muka.</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Dalam gerakan ke</w:t>
      </w:r>
      <w:r w:rsidR="00CB3988">
        <w:rPr>
          <w:rFonts w:ascii="Times New Roman" w:hAnsi="Times New Roman" w:cs="Times New Roman"/>
          <w:sz w:val="24"/>
          <w:szCs w:val="24"/>
        </w:rPr>
        <w:t xml:space="preserve"> </w:t>
      </w:r>
      <w:r w:rsidRPr="000852EB">
        <w:rPr>
          <w:rFonts w:ascii="Times New Roman" w:hAnsi="Times New Roman" w:cs="Times New Roman"/>
          <w:sz w:val="24"/>
          <w:szCs w:val="24"/>
        </w:rPr>
        <w:t>atas dan ke</w:t>
      </w:r>
      <w:r w:rsidR="00CB3988">
        <w:rPr>
          <w:rFonts w:ascii="Times New Roman" w:hAnsi="Times New Roman" w:cs="Times New Roman"/>
          <w:sz w:val="24"/>
          <w:szCs w:val="24"/>
        </w:rPr>
        <w:t xml:space="preserve"> muka itu, </w:t>
      </w:r>
      <w:r w:rsidRPr="000852EB">
        <w:rPr>
          <w:rFonts w:ascii="Times New Roman" w:hAnsi="Times New Roman" w:cs="Times New Roman"/>
          <w:sz w:val="24"/>
          <w:szCs w:val="24"/>
        </w:rPr>
        <w:t>epiglotis</w:t>
      </w:r>
      <w:r w:rsidR="00CB3988">
        <w:rPr>
          <w:rFonts w:ascii="Times New Roman" w:hAnsi="Times New Roman" w:cs="Times New Roman"/>
          <w:sz w:val="24"/>
          <w:szCs w:val="24"/>
        </w:rPr>
        <w:t xml:space="preserve"> akan ikut serta</w:t>
      </w:r>
      <w:r w:rsidRPr="000852EB">
        <w:rPr>
          <w:rFonts w:ascii="Times New Roman" w:hAnsi="Times New Roman" w:cs="Times New Roman"/>
          <w:sz w:val="24"/>
          <w:szCs w:val="24"/>
        </w:rPr>
        <w:t>.</w:t>
      </w:r>
    </w:p>
    <w:p w:rsidR="00270741" w:rsidRP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Epiglotis yang sebelumnya menutup introitus laringis, sekarang terbuka sehingga cahaya dapat masuk ke dalam laring dan trakea.</w:t>
      </w:r>
    </w:p>
    <w:p w:rsidR="000852EB" w:rsidRDefault="00270741" w:rsidP="00942B9A">
      <w:pPr>
        <w:numPr>
          <w:ilvl w:val="0"/>
          <w:numId w:val="6"/>
        </w:num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Korda vokalis bergerak ke garis median.</w:t>
      </w:r>
    </w:p>
    <w:p w:rsidR="003C41D6" w:rsidRPr="000852EB" w:rsidRDefault="003C41D6" w:rsidP="003C41D6">
      <w:pPr>
        <w:spacing w:line="360" w:lineRule="auto"/>
        <w:ind w:left="720"/>
        <w:jc w:val="both"/>
        <w:rPr>
          <w:rFonts w:ascii="Times New Roman" w:hAnsi="Times New Roman" w:cs="Times New Roman"/>
          <w:sz w:val="24"/>
          <w:szCs w:val="24"/>
        </w:rPr>
      </w:pPr>
    </w:p>
    <w:p w:rsidR="000852EB"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0852EB" w:rsidRPr="003C41D6">
        <w:rPr>
          <w:rFonts w:ascii="Times New Roman" w:hAnsi="Times New Roman" w:cs="Times New Roman"/>
          <w:b/>
          <w:sz w:val="24"/>
          <w:szCs w:val="24"/>
        </w:rPr>
        <w:t>.3.4.2</w:t>
      </w:r>
      <w:r w:rsidR="000852EB" w:rsidRPr="003C41D6">
        <w:rPr>
          <w:rFonts w:ascii="Times New Roman" w:hAnsi="Times New Roman" w:cs="Times New Roman"/>
          <w:b/>
          <w:sz w:val="24"/>
          <w:szCs w:val="24"/>
        </w:rPr>
        <w:tab/>
        <w:t>Memeriksa lumen laring dan rima glotidis</w:t>
      </w:r>
    </w:p>
    <w:p w:rsidR="000852EB" w:rsidRPr="000852EB" w:rsidRDefault="000852EB"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0852EB">
        <w:rPr>
          <w:rFonts w:ascii="Times New Roman" w:hAnsi="Times New Roman" w:cs="Times New Roman"/>
          <w:sz w:val="24"/>
          <w:szCs w:val="24"/>
        </w:rPr>
        <w:t>Perhatikan anatomi laring, berupa :</w:t>
      </w:r>
      <w:r w:rsidRPr="000852EB">
        <w:rPr>
          <w:rFonts w:ascii="Times New Roman" w:hAnsi="Times New Roman" w:cs="Times New Roman"/>
          <w:sz w:val="24"/>
          <w:szCs w:val="24"/>
          <w:lang w:val="en-US"/>
        </w:rPr>
        <w:t xml:space="preserve"> </w:t>
      </w:r>
    </w:p>
    <w:p w:rsidR="000852EB" w:rsidRP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ab/>
        <w:t xml:space="preserve">- </w:t>
      </w:r>
      <w:r w:rsidRPr="000852EB">
        <w:rPr>
          <w:rFonts w:ascii="Times New Roman" w:hAnsi="Times New Roman" w:cs="Times New Roman"/>
          <w:sz w:val="24"/>
          <w:szCs w:val="24"/>
          <w:lang w:val="en-US"/>
        </w:rPr>
        <w:t>E</w:t>
      </w:r>
      <w:r w:rsidRPr="000852EB">
        <w:rPr>
          <w:rFonts w:ascii="Times New Roman" w:hAnsi="Times New Roman" w:cs="Times New Roman"/>
          <w:sz w:val="24"/>
          <w:szCs w:val="24"/>
        </w:rPr>
        <w:t>piglotis dan pinggirnya.</w:t>
      </w:r>
    </w:p>
    <w:p w:rsidR="000852EB" w:rsidRP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ab/>
        <w:t xml:space="preserve">- </w:t>
      </w:r>
      <w:r w:rsidRPr="000852EB">
        <w:rPr>
          <w:rFonts w:ascii="Times New Roman" w:hAnsi="Times New Roman" w:cs="Times New Roman"/>
          <w:sz w:val="24"/>
          <w:szCs w:val="24"/>
          <w:lang w:val="en-US"/>
        </w:rPr>
        <w:t>A</w:t>
      </w:r>
      <w:r w:rsidRPr="000852EB">
        <w:rPr>
          <w:rFonts w:ascii="Times New Roman" w:hAnsi="Times New Roman" w:cs="Times New Roman"/>
          <w:sz w:val="24"/>
          <w:szCs w:val="24"/>
        </w:rPr>
        <w:t>ritenoid kiri dan kanan.</w:t>
      </w:r>
    </w:p>
    <w:p w:rsidR="000852EB" w:rsidRP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ab/>
        <w:t xml:space="preserve">- </w:t>
      </w:r>
      <w:r w:rsidRPr="000852EB">
        <w:rPr>
          <w:rFonts w:ascii="Times New Roman" w:hAnsi="Times New Roman" w:cs="Times New Roman"/>
          <w:sz w:val="24"/>
          <w:szCs w:val="24"/>
          <w:lang w:val="en-US"/>
        </w:rPr>
        <w:t>P</w:t>
      </w:r>
      <w:r w:rsidRPr="000852EB">
        <w:rPr>
          <w:rFonts w:ascii="Times New Roman" w:hAnsi="Times New Roman" w:cs="Times New Roman"/>
          <w:sz w:val="24"/>
          <w:szCs w:val="24"/>
        </w:rPr>
        <w:t>lika ari-epiglotika kiri dan kanan</w:t>
      </w:r>
    </w:p>
    <w:p w:rsidR="000852EB" w:rsidRP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ab/>
        <w:t xml:space="preserve">- </w:t>
      </w:r>
      <w:r w:rsidRPr="000852EB">
        <w:rPr>
          <w:rFonts w:ascii="Times New Roman" w:hAnsi="Times New Roman" w:cs="Times New Roman"/>
          <w:sz w:val="24"/>
          <w:szCs w:val="24"/>
          <w:lang w:val="en-US"/>
        </w:rPr>
        <w:t>S</w:t>
      </w:r>
      <w:r w:rsidRPr="000852EB">
        <w:rPr>
          <w:rFonts w:ascii="Times New Roman" w:hAnsi="Times New Roman" w:cs="Times New Roman"/>
          <w:sz w:val="24"/>
          <w:szCs w:val="24"/>
        </w:rPr>
        <w:t>inus piriformis kiri dan kanan</w:t>
      </w:r>
    </w:p>
    <w:p w:rsid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lastRenderedPageBreak/>
        <w:tab/>
        <w:t xml:space="preserve">- </w:t>
      </w:r>
      <w:r w:rsidRPr="000852EB">
        <w:rPr>
          <w:rFonts w:ascii="Times New Roman" w:hAnsi="Times New Roman" w:cs="Times New Roman"/>
          <w:sz w:val="24"/>
          <w:szCs w:val="24"/>
          <w:lang w:val="en-US"/>
        </w:rPr>
        <w:t>D</w:t>
      </w:r>
      <w:r w:rsidRPr="000852EB">
        <w:rPr>
          <w:rFonts w:ascii="Times New Roman" w:hAnsi="Times New Roman" w:cs="Times New Roman"/>
          <w:sz w:val="24"/>
          <w:szCs w:val="24"/>
        </w:rPr>
        <w:t>inding posterior dan dinding lateral faring</w:t>
      </w:r>
    </w:p>
    <w:p w:rsidR="000852EB" w:rsidRPr="000852EB" w:rsidRDefault="000852EB" w:rsidP="00ED245B">
      <w:pPr>
        <w:spacing w:line="360" w:lineRule="auto"/>
        <w:ind w:firstLine="720"/>
        <w:jc w:val="both"/>
        <w:rPr>
          <w:rFonts w:ascii="Times New Roman" w:hAnsi="Times New Roman" w:cs="Times New Roman"/>
          <w:sz w:val="24"/>
          <w:szCs w:val="24"/>
        </w:rPr>
      </w:pPr>
      <w:r w:rsidRPr="000852EB">
        <w:rPr>
          <w:rFonts w:ascii="Times New Roman" w:hAnsi="Times New Roman" w:cs="Times New Roman"/>
          <w:sz w:val="24"/>
          <w:szCs w:val="24"/>
        </w:rPr>
        <w:t xml:space="preserve">- </w:t>
      </w:r>
      <w:r w:rsidRPr="000852EB">
        <w:rPr>
          <w:rFonts w:ascii="Times New Roman" w:hAnsi="Times New Roman" w:cs="Times New Roman"/>
          <w:sz w:val="24"/>
          <w:szCs w:val="24"/>
          <w:lang w:val="en-US"/>
        </w:rPr>
        <w:t>P</w:t>
      </w:r>
      <w:r w:rsidRPr="000852EB">
        <w:rPr>
          <w:rFonts w:ascii="Times New Roman" w:hAnsi="Times New Roman" w:cs="Times New Roman"/>
          <w:sz w:val="24"/>
          <w:szCs w:val="24"/>
        </w:rPr>
        <w:t>lika ventrikularis kiri dan kanan</w:t>
      </w:r>
    </w:p>
    <w:p w:rsidR="000852EB" w:rsidRP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 xml:space="preserve"> </w:t>
      </w:r>
      <w:r w:rsidRPr="000852EB">
        <w:rPr>
          <w:rFonts w:ascii="Times New Roman" w:hAnsi="Times New Roman" w:cs="Times New Roman"/>
          <w:sz w:val="24"/>
          <w:szCs w:val="24"/>
        </w:rPr>
        <w:tab/>
        <w:t xml:space="preserve">- </w:t>
      </w:r>
      <w:r w:rsidRPr="000852EB">
        <w:rPr>
          <w:rFonts w:ascii="Times New Roman" w:hAnsi="Times New Roman" w:cs="Times New Roman"/>
          <w:sz w:val="24"/>
          <w:szCs w:val="24"/>
          <w:lang w:val="en-US"/>
        </w:rPr>
        <w:t>K</w:t>
      </w:r>
      <w:r w:rsidRPr="000852EB">
        <w:rPr>
          <w:rFonts w:ascii="Times New Roman" w:hAnsi="Times New Roman" w:cs="Times New Roman"/>
          <w:sz w:val="24"/>
          <w:szCs w:val="24"/>
        </w:rPr>
        <w:t>omisura anterior dan posterior</w:t>
      </w:r>
    </w:p>
    <w:p w:rsidR="000852EB" w:rsidRPr="000852EB" w:rsidRDefault="000852EB" w:rsidP="00ED245B">
      <w:pPr>
        <w:spacing w:line="360" w:lineRule="auto"/>
        <w:jc w:val="both"/>
        <w:rPr>
          <w:rFonts w:ascii="Times New Roman" w:hAnsi="Times New Roman" w:cs="Times New Roman"/>
          <w:sz w:val="24"/>
          <w:szCs w:val="24"/>
        </w:rPr>
      </w:pPr>
      <w:r w:rsidRPr="000852EB">
        <w:rPr>
          <w:rFonts w:ascii="Times New Roman" w:hAnsi="Times New Roman" w:cs="Times New Roman"/>
          <w:sz w:val="24"/>
          <w:szCs w:val="24"/>
        </w:rPr>
        <w:tab/>
        <w:t xml:space="preserve">- </w:t>
      </w:r>
      <w:r w:rsidRPr="000852EB">
        <w:rPr>
          <w:rFonts w:ascii="Times New Roman" w:hAnsi="Times New Roman" w:cs="Times New Roman"/>
          <w:sz w:val="24"/>
          <w:szCs w:val="24"/>
          <w:lang w:val="en-US"/>
        </w:rPr>
        <w:t>K</w:t>
      </w:r>
      <w:r w:rsidRPr="000852EB">
        <w:rPr>
          <w:rFonts w:ascii="Times New Roman" w:hAnsi="Times New Roman" w:cs="Times New Roman"/>
          <w:sz w:val="24"/>
          <w:szCs w:val="24"/>
        </w:rPr>
        <w:t>orda vokalis kiri dan kanan</w:t>
      </w:r>
    </w:p>
    <w:p w:rsidR="00753716" w:rsidRDefault="00753716"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z w:val="24"/>
          <w:szCs w:val="24"/>
        </w:rPr>
        <w:tab/>
        <w:t>Perhatikan patologi anatominya</w:t>
      </w:r>
    </w:p>
    <w:p w:rsidR="00270741" w:rsidRPr="00753716" w:rsidRDefault="00270741" w:rsidP="00942B9A">
      <w:pPr>
        <w:pStyle w:val="ListParagraph"/>
        <w:numPr>
          <w:ilvl w:val="0"/>
          <w:numId w:val="7"/>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 xml:space="preserve">Radang :  </w:t>
      </w:r>
    </w:p>
    <w:p w:rsidR="00753716" w:rsidRPr="00753716" w:rsidRDefault="00753716" w:rsidP="00ED245B">
      <w:p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ab/>
        <w:t>- Laringitis akut(semua merah)</w:t>
      </w:r>
    </w:p>
    <w:p w:rsidR="00753716" w:rsidRDefault="00753716" w:rsidP="00ED245B">
      <w:p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ab/>
        <w:t>- Laringitis kronis(sedikit merah atau yang</w:t>
      </w:r>
      <w:r>
        <w:rPr>
          <w:rFonts w:ascii="Times New Roman" w:hAnsi="Times New Roman" w:cs="Times New Roman"/>
          <w:sz w:val="24"/>
          <w:szCs w:val="24"/>
          <w:lang w:val="en-US"/>
        </w:rPr>
        <w:t xml:space="preserve"> </w:t>
      </w:r>
      <w:r w:rsidRPr="00753716">
        <w:rPr>
          <w:rFonts w:ascii="Times New Roman" w:hAnsi="Times New Roman" w:cs="Times New Roman"/>
          <w:sz w:val="24"/>
          <w:szCs w:val="24"/>
        </w:rPr>
        <w:t>merah hanya korda vokalis saja)</w:t>
      </w:r>
    </w:p>
    <w:p w:rsidR="00753716" w:rsidRPr="00753716" w:rsidRDefault="00753716" w:rsidP="00942B9A">
      <w:pPr>
        <w:pStyle w:val="ListParagraph"/>
        <w:numPr>
          <w:ilvl w:val="0"/>
          <w:numId w:val="7"/>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Ulkus :</w:t>
      </w:r>
    </w:p>
    <w:p w:rsidR="00270741" w:rsidRPr="00753716" w:rsidRDefault="00270741" w:rsidP="00942B9A">
      <w:pPr>
        <w:pStyle w:val="ListParagraph"/>
        <w:numPr>
          <w:ilvl w:val="0"/>
          <w:numId w:val="8"/>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Laring</w:t>
      </w:r>
      <w:r w:rsidR="0072126E">
        <w:rPr>
          <w:rFonts w:ascii="Times New Roman" w:hAnsi="Times New Roman" w:cs="Times New Roman"/>
          <w:sz w:val="24"/>
          <w:szCs w:val="24"/>
        </w:rPr>
        <w:t>itis TBC berupa erosi ulkus</w:t>
      </w:r>
      <w:r w:rsidRPr="00753716">
        <w:rPr>
          <w:rFonts w:ascii="Times New Roman" w:hAnsi="Times New Roman" w:cs="Times New Roman"/>
          <w:sz w:val="24"/>
          <w:szCs w:val="24"/>
        </w:rPr>
        <w:t xml:space="preserve"> pada komisura posterior dan erosi ulkus pada korda vokalis.</w:t>
      </w:r>
    </w:p>
    <w:p w:rsidR="00270741" w:rsidRPr="00753716" w:rsidRDefault="00270741" w:rsidP="00942B9A">
      <w:pPr>
        <w:pStyle w:val="ListParagraph"/>
        <w:numPr>
          <w:ilvl w:val="0"/>
          <w:numId w:val="8"/>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Epiglotis berupa udem, infiltrat, ulkus.</w:t>
      </w:r>
    </w:p>
    <w:p w:rsidR="000852EB" w:rsidRPr="00DA0E88" w:rsidRDefault="00270741" w:rsidP="00942B9A">
      <w:pPr>
        <w:pStyle w:val="ListParagraph"/>
        <w:numPr>
          <w:ilvl w:val="0"/>
          <w:numId w:val="8"/>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Karsinoma</w:t>
      </w:r>
    </w:p>
    <w:p w:rsidR="000852EB" w:rsidRPr="00753716" w:rsidRDefault="000852EB" w:rsidP="00942B9A">
      <w:pPr>
        <w:pStyle w:val="ListParagraph"/>
        <w:numPr>
          <w:ilvl w:val="0"/>
          <w:numId w:val="8"/>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Memeriksa bagian yang letaknya kaudal dari rima glotidis</w:t>
      </w:r>
    </w:p>
    <w:p w:rsidR="00753716" w:rsidRPr="00753716" w:rsidRDefault="00753716" w:rsidP="00942B9A">
      <w:pPr>
        <w:pStyle w:val="ListParagraph"/>
        <w:numPr>
          <w:ilvl w:val="0"/>
          <w:numId w:val="7"/>
        </w:numPr>
        <w:spacing w:line="360" w:lineRule="auto"/>
        <w:jc w:val="both"/>
        <w:rPr>
          <w:rFonts w:ascii="Times New Roman" w:hAnsi="Times New Roman" w:cs="Times New Roman"/>
          <w:sz w:val="24"/>
          <w:szCs w:val="24"/>
        </w:rPr>
      </w:pPr>
      <w:r w:rsidRPr="00753716">
        <w:rPr>
          <w:rFonts w:ascii="Times New Roman" w:hAnsi="Times New Roman" w:cs="Times New Roman"/>
          <w:sz w:val="24"/>
          <w:szCs w:val="24"/>
        </w:rPr>
        <w:t>Udem : radang, alergi, tumor.</w:t>
      </w:r>
    </w:p>
    <w:p w:rsidR="00925B44" w:rsidRPr="00925B44" w:rsidRDefault="00925B44" w:rsidP="00942B9A">
      <w:pPr>
        <w:pStyle w:val="ListParagraph"/>
        <w:numPr>
          <w:ilvl w:val="0"/>
          <w:numId w:val="7"/>
        </w:numPr>
        <w:spacing w:line="360" w:lineRule="auto"/>
        <w:jc w:val="both"/>
        <w:rPr>
          <w:rFonts w:ascii="Times New Roman" w:hAnsi="Times New Roman" w:cs="Times New Roman"/>
          <w:sz w:val="24"/>
          <w:szCs w:val="24"/>
        </w:rPr>
      </w:pPr>
      <w:r w:rsidRPr="00925B44">
        <w:rPr>
          <w:rFonts w:ascii="Times New Roman" w:hAnsi="Times New Roman" w:cs="Times New Roman"/>
          <w:sz w:val="24"/>
          <w:szCs w:val="24"/>
        </w:rPr>
        <w:t xml:space="preserve">Cairan : </w:t>
      </w:r>
    </w:p>
    <w:p w:rsidR="00270741" w:rsidRPr="00925B44" w:rsidRDefault="00270741" w:rsidP="00942B9A">
      <w:pPr>
        <w:pStyle w:val="ListParagraph"/>
        <w:numPr>
          <w:ilvl w:val="0"/>
          <w:numId w:val="9"/>
        </w:numPr>
        <w:spacing w:line="360" w:lineRule="auto"/>
        <w:jc w:val="both"/>
        <w:rPr>
          <w:rFonts w:ascii="Times New Roman" w:hAnsi="Times New Roman" w:cs="Times New Roman"/>
          <w:sz w:val="24"/>
          <w:szCs w:val="24"/>
        </w:rPr>
      </w:pPr>
      <w:r w:rsidRPr="00925B44">
        <w:rPr>
          <w:rFonts w:ascii="Times New Roman" w:hAnsi="Times New Roman" w:cs="Times New Roman"/>
          <w:sz w:val="24"/>
          <w:szCs w:val="24"/>
        </w:rPr>
        <w:t>Sputum hemoragis dijumpai pada TBC, keganasan.</w:t>
      </w:r>
    </w:p>
    <w:p w:rsidR="00270741" w:rsidRDefault="00270741" w:rsidP="00942B9A">
      <w:pPr>
        <w:pStyle w:val="ListParagraph"/>
        <w:numPr>
          <w:ilvl w:val="0"/>
          <w:numId w:val="9"/>
        </w:numPr>
        <w:spacing w:line="360" w:lineRule="auto"/>
        <w:jc w:val="both"/>
        <w:rPr>
          <w:rFonts w:ascii="Times New Roman" w:hAnsi="Times New Roman" w:cs="Times New Roman"/>
          <w:sz w:val="24"/>
          <w:szCs w:val="24"/>
        </w:rPr>
      </w:pPr>
      <w:r w:rsidRPr="00925B44">
        <w:rPr>
          <w:rFonts w:ascii="Times New Roman" w:hAnsi="Times New Roman" w:cs="Times New Roman"/>
          <w:sz w:val="24"/>
          <w:szCs w:val="24"/>
        </w:rPr>
        <w:t>Tumpukan saliva di sinus pyriformis</w:t>
      </w:r>
      <w:r w:rsidRPr="00925B44">
        <w:rPr>
          <w:rFonts w:ascii="Times New Roman" w:hAnsi="Times New Roman" w:cs="Times New Roman"/>
          <w:sz w:val="24"/>
          <w:szCs w:val="24"/>
          <w:lang w:val="en-US"/>
        </w:rPr>
        <w:t xml:space="preserve"> </w:t>
      </w:r>
    </w:p>
    <w:p w:rsidR="00925B44" w:rsidRPr="00925B44" w:rsidRDefault="00925B44" w:rsidP="00942B9A">
      <w:pPr>
        <w:pStyle w:val="ListParagraph"/>
        <w:numPr>
          <w:ilvl w:val="0"/>
          <w:numId w:val="10"/>
        </w:numPr>
        <w:spacing w:line="360" w:lineRule="auto"/>
        <w:jc w:val="both"/>
        <w:rPr>
          <w:rFonts w:ascii="Times New Roman" w:hAnsi="Times New Roman" w:cs="Times New Roman"/>
          <w:sz w:val="24"/>
          <w:szCs w:val="24"/>
        </w:rPr>
      </w:pPr>
      <w:r w:rsidRPr="00925B44">
        <w:rPr>
          <w:rFonts w:ascii="Times New Roman" w:hAnsi="Times New Roman" w:cs="Times New Roman"/>
          <w:sz w:val="24"/>
          <w:szCs w:val="24"/>
        </w:rPr>
        <w:t>Tumor :</w:t>
      </w:r>
    </w:p>
    <w:p w:rsidR="00270741" w:rsidRPr="00CB7A48" w:rsidRDefault="00270741" w:rsidP="00942B9A">
      <w:pPr>
        <w:pStyle w:val="ListParagraph"/>
        <w:numPr>
          <w:ilvl w:val="0"/>
          <w:numId w:val="11"/>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Benigna (papiloma,</w:t>
      </w:r>
      <w:r w:rsidR="0072126E">
        <w:rPr>
          <w:rFonts w:ascii="Times New Roman" w:hAnsi="Times New Roman" w:cs="Times New Roman"/>
          <w:sz w:val="24"/>
          <w:szCs w:val="24"/>
        </w:rPr>
        <w:t xml:space="preserve"> </w:t>
      </w:r>
      <w:r w:rsidRPr="00CB7A48">
        <w:rPr>
          <w:rFonts w:ascii="Times New Roman" w:hAnsi="Times New Roman" w:cs="Times New Roman"/>
          <w:sz w:val="24"/>
          <w:szCs w:val="24"/>
        </w:rPr>
        <w:t>polip,</w:t>
      </w:r>
      <w:r w:rsidR="0072126E">
        <w:rPr>
          <w:rFonts w:ascii="Times New Roman" w:hAnsi="Times New Roman" w:cs="Times New Roman"/>
          <w:sz w:val="24"/>
          <w:szCs w:val="24"/>
        </w:rPr>
        <w:t xml:space="preserve"> </w:t>
      </w:r>
      <w:r w:rsidRPr="00CB7A48">
        <w:rPr>
          <w:rFonts w:ascii="Times New Roman" w:hAnsi="Times New Roman" w:cs="Times New Roman"/>
          <w:sz w:val="24"/>
          <w:szCs w:val="24"/>
        </w:rPr>
        <w:t>nodul,</w:t>
      </w:r>
      <w:r w:rsidR="0072126E">
        <w:rPr>
          <w:rFonts w:ascii="Times New Roman" w:hAnsi="Times New Roman" w:cs="Times New Roman"/>
          <w:sz w:val="24"/>
          <w:szCs w:val="24"/>
        </w:rPr>
        <w:t xml:space="preserve"> </w:t>
      </w:r>
      <w:r w:rsidRPr="00CB7A48">
        <w:rPr>
          <w:rFonts w:ascii="Times New Roman" w:hAnsi="Times New Roman" w:cs="Times New Roman"/>
          <w:sz w:val="24"/>
          <w:szCs w:val="24"/>
        </w:rPr>
        <w:t>kista)</w:t>
      </w:r>
    </w:p>
    <w:p w:rsidR="00270741" w:rsidRPr="00CB7A48" w:rsidRDefault="00270741" w:rsidP="00942B9A">
      <w:pPr>
        <w:pStyle w:val="ListParagraph"/>
        <w:numPr>
          <w:ilvl w:val="0"/>
          <w:numId w:val="11"/>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Maligna – karsinoma.</w:t>
      </w:r>
    </w:p>
    <w:p w:rsidR="00270741" w:rsidRDefault="00CB7A48" w:rsidP="00ED245B">
      <w:pPr>
        <w:spacing w:line="360" w:lineRule="auto"/>
        <w:ind w:left="360" w:hanging="36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270741" w:rsidRPr="00CB7A48">
        <w:rPr>
          <w:rFonts w:ascii="Times New Roman" w:hAnsi="Times New Roman" w:cs="Times New Roman"/>
          <w:sz w:val="24"/>
          <w:szCs w:val="24"/>
        </w:rPr>
        <w:t xml:space="preserve">Perhatikan </w:t>
      </w:r>
      <w:r w:rsidR="0072126E">
        <w:rPr>
          <w:rFonts w:ascii="Times New Roman" w:hAnsi="Times New Roman" w:cs="Times New Roman"/>
          <w:sz w:val="24"/>
          <w:szCs w:val="24"/>
        </w:rPr>
        <w:t>gerakan dari korda vokalis kiri</w:t>
      </w:r>
      <w:r w:rsidR="00270741" w:rsidRPr="00CB7A48">
        <w:rPr>
          <w:rFonts w:ascii="Times New Roman" w:hAnsi="Times New Roman" w:cs="Times New Roman"/>
          <w:sz w:val="24"/>
          <w:szCs w:val="24"/>
        </w:rPr>
        <w:t xml:space="preserve"> dan kanan</w:t>
      </w:r>
      <w:r w:rsidR="0072126E">
        <w:rPr>
          <w:rFonts w:ascii="Times New Roman" w:hAnsi="Times New Roman" w:cs="Times New Roman"/>
          <w:sz w:val="24"/>
          <w:szCs w:val="24"/>
        </w:rPr>
        <w:t>:</w:t>
      </w:r>
      <w:r w:rsidR="00270741" w:rsidRPr="00CB7A48">
        <w:rPr>
          <w:rFonts w:ascii="Times New Roman" w:hAnsi="Times New Roman" w:cs="Times New Roman"/>
          <w:sz w:val="24"/>
          <w:szCs w:val="24"/>
        </w:rPr>
        <w:t xml:space="preserve"> normal, simetris, tidak bergerak(parese)</w:t>
      </w:r>
      <w:r w:rsidR="0072126E">
        <w:rPr>
          <w:rFonts w:ascii="Times New Roman" w:hAnsi="Times New Roman" w:cs="Times New Roman"/>
          <w:sz w:val="24"/>
          <w:szCs w:val="24"/>
        </w:rPr>
        <w:t xml:space="preserve"> </w:t>
      </w:r>
      <w:r w:rsidR="00270741" w:rsidRPr="00CB7A48">
        <w:rPr>
          <w:rFonts w:ascii="Times New Roman" w:hAnsi="Times New Roman" w:cs="Times New Roman"/>
          <w:sz w:val="24"/>
          <w:szCs w:val="24"/>
        </w:rPr>
        <w:t>unilateral atau bilateral.</w:t>
      </w:r>
    </w:p>
    <w:p w:rsidR="00CB7A48" w:rsidRPr="00CB7A48" w:rsidRDefault="0072126E"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P</w:t>
      </w:r>
      <w:r w:rsidR="00CB7A48">
        <w:rPr>
          <w:rFonts w:ascii="Times New Roman" w:hAnsi="Times New Roman" w:cs="Times New Roman"/>
          <w:sz w:val="24"/>
          <w:szCs w:val="24"/>
        </w:rPr>
        <w:t>erhatikan gangguan saraf otak</w:t>
      </w:r>
    </w:p>
    <w:p w:rsidR="00CB7A48" w:rsidRPr="00CB7A48" w:rsidRDefault="00CB7A48" w:rsidP="00942B9A">
      <w:pPr>
        <w:pStyle w:val="ListParagraph"/>
        <w:numPr>
          <w:ilvl w:val="0"/>
          <w:numId w:val="10"/>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Kelainan saraf otak</w:t>
      </w:r>
    </w:p>
    <w:p w:rsidR="00270741" w:rsidRPr="00CB7A48" w:rsidRDefault="00270741" w:rsidP="00942B9A">
      <w:pPr>
        <w:pStyle w:val="ListParagraph"/>
        <w:numPr>
          <w:ilvl w:val="0"/>
          <w:numId w:val="12"/>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 xml:space="preserve">Di leher </w:t>
      </w:r>
      <w:r w:rsidRPr="00CB7A48">
        <w:rPr>
          <w:rFonts w:ascii="Times New Roman" w:hAnsi="Times New Roman" w:cs="Times New Roman"/>
          <w:sz w:val="24"/>
          <w:szCs w:val="24"/>
          <w:lang w:val="en-US"/>
        </w:rPr>
        <w:t xml:space="preserve"> </w:t>
      </w:r>
      <w:r w:rsidRPr="00CB7A48">
        <w:rPr>
          <w:rFonts w:ascii="Times New Roman" w:hAnsi="Times New Roman" w:cs="Times New Roman"/>
          <w:sz w:val="24"/>
          <w:szCs w:val="24"/>
        </w:rPr>
        <w:t>:</w:t>
      </w:r>
      <w:r w:rsidRPr="00CB7A48">
        <w:rPr>
          <w:rFonts w:ascii="Times New Roman" w:hAnsi="Times New Roman" w:cs="Times New Roman"/>
          <w:sz w:val="24"/>
          <w:szCs w:val="24"/>
          <w:lang w:val="en-US"/>
        </w:rPr>
        <w:t xml:space="preserve"> T</w:t>
      </w:r>
      <w:r w:rsidRPr="00CB7A48">
        <w:rPr>
          <w:rFonts w:ascii="Times New Roman" w:hAnsi="Times New Roman" w:cs="Times New Roman"/>
          <w:sz w:val="24"/>
          <w:szCs w:val="24"/>
        </w:rPr>
        <w:t>umor colli,</w:t>
      </w:r>
      <w:r w:rsidR="0072126E">
        <w:rPr>
          <w:rFonts w:ascii="Times New Roman" w:hAnsi="Times New Roman" w:cs="Times New Roman"/>
          <w:sz w:val="24"/>
          <w:szCs w:val="24"/>
        </w:rPr>
        <w:t xml:space="preserve"> </w:t>
      </w:r>
      <w:r w:rsidRPr="00CB7A48">
        <w:rPr>
          <w:rFonts w:ascii="Times New Roman" w:hAnsi="Times New Roman" w:cs="Times New Roman"/>
          <w:sz w:val="24"/>
          <w:szCs w:val="24"/>
        </w:rPr>
        <w:t>operasi struma</w:t>
      </w:r>
    </w:p>
    <w:p w:rsidR="00270741" w:rsidRDefault="00270741" w:rsidP="00942B9A">
      <w:pPr>
        <w:pStyle w:val="ListParagraph"/>
        <w:numPr>
          <w:ilvl w:val="0"/>
          <w:numId w:val="12"/>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 xml:space="preserve">Dalam thoraks : </w:t>
      </w:r>
      <w:r w:rsidRPr="00CB7A48">
        <w:rPr>
          <w:rFonts w:ascii="Times New Roman" w:hAnsi="Times New Roman" w:cs="Times New Roman"/>
          <w:sz w:val="24"/>
          <w:szCs w:val="24"/>
          <w:lang w:val="en-US"/>
        </w:rPr>
        <w:t>K</w:t>
      </w:r>
      <w:r w:rsidRPr="00CB7A48">
        <w:rPr>
          <w:rFonts w:ascii="Times New Roman" w:hAnsi="Times New Roman" w:cs="Times New Roman"/>
          <w:sz w:val="24"/>
          <w:szCs w:val="24"/>
        </w:rPr>
        <w:t>arsinoma paru, TB paru, aneurisma</w:t>
      </w:r>
    </w:p>
    <w:p w:rsidR="000E7FD2" w:rsidRDefault="000E7FD2" w:rsidP="000E7FD2">
      <w:pPr>
        <w:pStyle w:val="ListParagraph"/>
        <w:spacing w:line="360" w:lineRule="auto"/>
        <w:ind w:left="1080"/>
        <w:jc w:val="both"/>
        <w:rPr>
          <w:rFonts w:ascii="Times New Roman" w:hAnsi="Times New Roman" w:cs="Times New Roman"/>
          <w:sz w:val="24"/>
          <w:szCs w:val="24"/>
        </w:rPr>
      </w:pPr>
    </w:p>
    <w:p w:rsidR="00CB7A48" w:rsidRPr="00CB7A48" w:rsidRDefault="00CB7A48" w:rsidP="00942B9A">
      <w:pPr>
        <w:pStyle w:val="ListParagraph"/>
        <w:numPr>
          <w:ilvl w:val="0"/>
          <w:numId w:val="13"/>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lastRenderedPageBreak/>
        <w:t>Jantung :</w:t>
      </w:r>
    </w:p>
    <w:p w:rsidR="00270741" w:rsidRPr="00CB7A48" w:rsidRDefault="00270741" w:rsidP="00942B9A">
      <w:pPr>
        <w:pStyle w:val="ListParagraph"/>
        <w:numPr>
          <w:ilvl w:val="0"/>
          <w:numId w:val="14"/>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 xml:space="preserve">Corbivinum, </w:t>
      </w:r>
      <w:r w:rsidR="0072126E">
        <w:rPr>
          <w:rFonts w:ascii="Times New Roman" w:hAnsi="Times New Roman" w:cs="Times New Roman"/>
          <w:sz w:val="24"/>
          <w:szCs w:val="24"/>
        </w:rPr>
        <w:t xml:space="preserve"> </w:t>
      </w:r>
      <w:r w:rsidRPr="00CB7A48">
        <w:rPr>
          <w:rFonts w:ascii="Times New Roman" w:hAnsi="Times New Roman" w:cs="Times New Roman"/>
          <w:sz w:val="24"/>
          <w:szCs w:val="24"/>
        </w:rPr>
        <w:t>perikarditis, mitral insufisiensi,</w:t>
      </w:r>
      <w:r w:rsidR="0072126E">
        <w:rPr>
          <w:rFonts w:ascii="Times New Roman" w:hAnsi="Times New Roman" w:cs="Times New Roman"/>
          <w:sz w:val="24"/>
          <w:szCs w:val="24"/>
        </w:rPr>
        <w:t xml:space="preserve"> </w:t>
      </w:r>
      <w:r w:rsidRPr="00CB7A48">
        <w:rPr>
          <w:rFonts w:ascii="Times New Roman" w:hAnsi="Times New Roman" w:cs="Times New Roman"/>
          <w:sz w:val="24"/>
          <w:szCs w:val="24"/>
        </w:rPr>
        <w:t>stenosis</w:t>
      </w:r>
    </w:p>
    <w:p w:rsidR="00270741" w:rsidRPr="00CB7A48" w:rsidRDefault="00270741" w:rsidP="00942B9A">
      <w:pPr>
        <w:pStyle w:val="ListParagraph"/>
        <w:numPr>
          <w:ilvl w:val="0"/>
          <w:numId w:val="14"/>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Nefritis, diabetes</w:t>
      </w:r>
    </w:p>
    <w:p w:rsidR="00CB7A48" w:rsidRPr="00CB7A48" w:rsidRDefault="00CB7A48" w:rsidP="00942B9A">
      <w:pPr>
        <w:pStyle w:val="ListParagraph"/>
        <w:numPr>
          <w:ilvl w:val="0"/>
          <w:numId w:val="13"/>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Fiksasi dari aritenoid :</w:t>
      </w:r>
    </w:p>
    <w:p w:rsidR="00270741" w:rsidRDefault="00270741" w:rsidP="00942B9A">
      <w:pPr>
        <w:pStyle w:val="ListParagraph"/>
        <w:numPr>
          <w:ilvl w:val="0"/>
          <w:numId w:val="15"/>
        </w:numPr>
        <w:spacing w:line="360" w:lineRule="auto"/>
        <w:jc w:val="both"/>
        <w:rPr>
          <w:rFonts w:ascii="Times New Roman" w:hAnsi="Times New Roman" w:cs="Times New Roman"/>
          <w:sz w:val="24"/>
          <w:szCs w:val="24"/>
        </w:rPr>
      </w:pPr>
      <w:r w:rsidRPr="00CB7A48">
        <w:rPr>
          <w:rFonts w:ascii="Times New Roman" w:hAnsi="Times New Roman" w:cs="Times New Roman"/>
          <w:sz w:val="24"/>
          <w:szCs w:val="24"/>
        </w:rPr>
        <w:t>Karsinoma aritenoid.</w:t>
      </w:r>
    </w:p>
    <w:p w:rsidR="003C41D6" w:rsidRPr="00CB7A48" w:rsidRDefault="003C41D6" w:rsidP="003C41D6">
      <w:pPr>
        <w:pStyle w:val="ListParagraph"/>
        <w:spacing w:line="360" w:lineRule="auto"/>
        <w:ind w:left="1080"/>
        <w:jc w:val="both"/>
        <w:rPr>
          <w:rFonts w:ascii="Times New Roman" w:hAnsi="Times New Roman" w:cs="Times New Roman"/>
          <w:sz w:val="24"/>
          <w:szCs w:val="24"/>
        </w:rPr>
      </w:pPr>
    </w:p>
    <w:p w:rsidR="00CB7A48"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3C41D6">
        <w:rPr>
          <w:rFonts w:ascii="Times New Roman" w:hAnsi="Times New Roman" w:cs="Times New Roman"/>
          <w:b/>
          <w:sz w:val="24"/>
          <w:szCs w:val="24"/>
        </w:rPr>
        <w:t>.3.4.3</w:t>
      </w:r>
      <w:r w:rsidR="003C41D6">
        <w:rPr>
          <w:rFonts w:ascii="Times New Roman" w:hAnsi="Times New Roman" w:cs="Times New Roman"/>
          <w:b/>
          <w:sz w:val="24"/>
          <w:szCs w:val="24"/>
        </w:rPr>
        <w:tab/>
      </w:r>
      <w:r w:rsidR="00CB7A48" w:rsidRPr="003C41D6">
        <w:rPr>
          <w:rFonts w:ascii="Times New Roman" w:hAnsi="Times New Roman" w:cs="Times New Roman"/>
          <w:b/>
          <w:sz w:val="24"/>
          <w:szCs w:val="24"/>
        </w:rPr>
        <w:t>Melihat Trakea</w:t>
      </w:r>
    </w:p>
    <w:p w:rsidR="00270741" w:rsidRPr="00AC0A67" w:rsidRDefault="00270741" w:rsidP="00942B9A">
      <w:pPr>
        <w:numPr>
          <w:ilvl w:val="0"/>
          <w:numId w:val="16"/>
        </w:numPr>
        <w:spacing w:line="360" w:lineRule="auto"/>
        <w:jc w:val="both"/>
        <w:rPr>
          <w:rFonts w:ascii="Times New Roman" w:hAnsi="Times New Roman" w:cs="Times New Roman"/>
          <w:sz w:val="24"/>
          <w:szCs w:val="24"/>
        </w:rPr>
      </w:pPr>
      <w:r w:rsidRPr="00AC0A67">
        <w:rPr>
          <w:rFonts w:ascii="Times New Roman" w:hAnsi="Times New Roman" w:cs="Times New Roman"/>
          <w:sz w:val="24"/>
          <w:szCs w:val="24"/>
        </w:rPr>
        <w:t>Biasanya korda vokalis hanya dapat dilihat dalam</w:t>
      </w:r>
      <w:r w:rsidR="0072126E">
        <w:rPr>
          <w:rFonts w:ascii="Times New Roman" w:hAnsi="Times New Roman" w:cs="Times New Roman"/>
          <w:sz w:val="24"/>
          <w:szCs w:val="24"/>
        </w:rPr>
        <w:t xml:space="preserve"> </w:t>
      </w:r>
      <w:r w:rsidRPr="00AC0A67">
        <w:rPr>
          <w:rFonts w:ascii="Times New Roman" w:hAnsi="Times New Roman" w:cs="Times New Roman"/>
          <w:sz w:val="24"/>
          <w:szCs w:val="24"/>
        </w:rPr>
        <w:t xml:space="preserve"> stadium fonasi</w:t>
      </w:r>
    </w:p>
    <w:p w:rsidR="00AC0A67" w:rsidRPr="00AC0A67" w:rsidRDefault="00270741" w:rsidP="00942B9A">
      <w:pPr>
        <w:numPr>
          <w:ilvl w:val="0"/>
          <w:numId w:val="16"/>
        </w:numPr>
        <w:spacing w:line="360" w:lineRule="auto"/>
        <w:jc w:val="both"/>
        <w:rPr>
          <w:rFonts w:ascii="Times New Roman" w:hAnsi="Times New Roman" w:cs="Times New Roman"/>
          <w:sz w:val="24"/>
          <w:szCs w:val="24"/>
        </w:rPr>
      </w:pPr>
      <w:r w:rsidRPr="00AC0A67">
        <w:rPr>
          <w:rFonts w:ascii="Times New Roman" w:hAnsi="Times New Roman" w:cs="Times New Roman"/>
          <w:sz w:val="24"/>
          <w:szCs w:val="24"/>
        </w:rPr>
        <w:t xml:space="preserve">Dalam stadium respirasi lumen laring tertutup oleh epiglotis, sehingga mukosa trakea hanya dapat </w:t>
      </w:r>
      <w:r w:rsidR="0072126E">
        <w:rPr>
          <w:rFonts w:ascii="Times New Roman" w:hAnsi="Times New Roman" w:cs="Times New Roman"/>
          <w:sz w:val="24"/>
          <w:szCs w:val="24"/>
        </w:rPr>
        <w:t xml:space="preserve">dilihat </w:t>
      </w:r>
      <w:r w:rsidRPr="00AC0A67">
        <w:rPr>
          <w:rFonts w:ascii="Times New Roman" w:hAnsi="Times New Roman" w:cs="Times New Roman"/>
          <w:sz w:val="24"/>
          <w:szCs w:val="24"/>
        </w:rPr>
        <w:t>waktu belum ada aduksi yang komplet, atau di waktu permulaan abduksi.</w:t>
      </w:r>
    </w:p>
    <w:p w:rsidR="00270741" w:rsidRPr="003C41D6" w:rsidRDefault="00270741" w:rsidP="00942B9A">
      <w:pPr>
        <w:numPr>
          <w:ilvl w:val="0"/>
          <w:numId w:val="17"/>
        </w:numPr>
        <w:spacing w:line="360" w:lineRule="auto"/>
        <w:jc w:val="both"/>
        <w:rPr>
          <w:rFonts w:ascii="Times New Roman" w:hAnsi="Times New Roman" w:cs="Times New Roman"/>
          <w:b/>
          <w:sz w:val="24"/>
          <w:szCs w:val="24"/>
        </w:rPr>
      </w:pPr>
      <w:r w:rsidRPr="00AC0A67">
        <w:rPr>
          <w:rFonts w:ascii="Times New Roman" w:hAnsi="Times New Roman" w:cs="Times New Roman"/>
          <w:sz w:val="24"/>
          <w:szCs w:val="24"/>
        </w:rPr>
        <w:t>Perhatikan : anatomi, patologi mukosa, warna mukosa, sekret regio subglotik,</w:t>
      </w:r>
      <w:r w:rsidR="0072126E">
        <w:rPr>
          <w:rFonts w:ascii="Times New Roman" w:hAnsi="Times New Roman" w:cs="Times New Roman"/>
          <w:sz w:val="24"/>
          <w:szCs w:val="24"/>
        </w:rPr>
        <w:t xml:space="preserve"> </w:t>
      </w:r>
      <w:r w:rsidRPr="00AC0A67">
        <w:rPr>
          <w:rFonts w:ascii="Times New Roman" w:hAnsi="Times New Roman" w:cs="Times New Roman"/>
          <w:sz w:val="24"/>
          <w:szCs w:val="24"/>
        </w:rPr>
        <w:t>udem, tumor.</w:t>
      </w:r>
    </w:p>
    <w:p w:rsidR="00925B44"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3C41D6">
        <w:rPr>
          <w:rFonts w:ascii="Times New Roman" w:hAnsi="Times New Roman" w:cs="Times New Roman"/>
          <w:b/>
          <w:sz w:val="24"/>
          <w:szCs w:val="24"/>
        </w:rPr>
        <w:t>.4</w:t>
      </w:r>
      <w:r w:rsidR="003C41D6">
        <w:rPr>
          <w:rFonts w:ascii="Times New Roman" w:hAnsi="Times New Roman" w:cs="Times New Roman"/>
          <w:b/>
          <w:sz w:val="24"/>
          <w:szCs w:val="24"/>
        </w:rPr>
        <w:tab/>
        <w:t>Laringoskop D</w:t>
      </w:r>
      <w:r w:rsidR="00C869D4" w:rsidRPr="003C41D6">
        <w:rPr>
          <w:rFonts w:ascii="Times New Roman" w:hAnsi="Times New Roman" w:cs="Times New Roman"/>
          <w:b/>
          <w:sz w:val="24"/>
          <w:szCs w:val="24"/>
        </w:rPr>
        <w:t>irekta</w:t>
      </w:r>
    </w:p>
    <w:p w:rsidR="00C869D4" w:rsidRDefault="00C869D4"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Bertujuan</w:t>
      </w:r>
      <w:r w:rsidR="0072126E">
        <w:rPr>
          <w:rFonts w:ascii="Times New Roman" w:hAnsi="Times New Roman" w:cs="Times New Roman"/>
          <w:sz w:val="24"/>
          <w:szCs w:val="24"/>
        </w:rPr>
        <w:t xml:space="preserve"> melihat </w:t>
      </w:r>
      <w:r>
        <w:rPr>
          <w:rFonts w:ascii="Times New Roman" w:hAnsi="Times New Roman" w:cs="Times New Roman"/>
          <w:sz w:val="24"/>
          <w:szCs w:val="24"/>
        </w:rPr>
        <w:t>laring secara langsung tanpa menggunakan cermin tetapi menggunakan alat yang disebut laringoskop.</w:t>
      </w:r>
    </w:p>
    <w:p w:rsidR="00C869D4" w:rsidRDefault="00C869D4"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Laringoskop yang digunakan dapat berupa:</w:t>
      </w:r>
    </w:p>
    <w:p w:rsidR="00C869D4" w:rsidRDefault="00C869D4" w:rsidP="00942B9A">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Laringoskop kaku</w:t>
      </w:r>
    </w:p>
    <w:p w:rsidR="00C869D4" w:rsidRDefault="00C869D4" w:rsidP="00942B9A">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Penderita ditidurkan telentang di atas meja periksa</w:t>
      </w:r>
    </w:p>
    <w:p w:rsidR="00C869D4" w:rsidRDefault="00C869D4" w:rsidP="00942B9A">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Pemeriksaan baru dapat dimulai kira-kira 10 menit setelah ke dalam faring dan laring</w:t>
      </w:r>
      <w:r w:rsidR="00C80948">
        <w:rPr>
          <w:rFonts w:ascii="Times New Roman" w:hAnsi="Times New Roman" w:cs="Times New Roman"/>
          <w:sz w:val="24"/>
          <w:szCs w:val="24"/>
        </w:rPr>
        <w:t xml:space="preserve"> diteteskan tetrakain 1% ( masing-masing 10 tetes)</w:t>
      </w:r>
    </w:p>
    <w:p w:rsidR="00C80948" w:rsidRDefault="00C80948" w:rsidP="00942B9A">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Pipa dimasukkan sampai ke dalam introitus laringitis</w:t>
      </w:r>
    </w:p>
    <w:p w:rsidR="00C80948" w:rsidRDefault="00C80948" w:rsidP="00942B9A">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Memperhatikan gambar laring seperti pada laringoskopi indirekta</w:t>
      </w:r>
    </w:p>
    <w:p w:rsidR="00C80948" w:rsidRDefault="00C80948" w:rsidP="00942B9A">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Laringoskop fiber</w:t>
      </w:r>
    </w:p>
    <w:p w:rsidR="00C80948" w:rsidRDefault="00C80948" w:rsidP="00942B9A">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Mikrolaringoskop dengan pemakaian mikroskop</w:t>
      </w:r>
    </w:p>
    <w:p w:rsidR="00C80948" w:rsidRDefault="00C80948"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Perhatikan:</w:t>
      </w:r>
    </w:p>
    <w:p w:rsidR="00C80948" w:rsidRDefault="00C80948" w:rsidP="00942B9A">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Penderita berbaring, </w:t>
      </w:r>
      <w:r w:rsidR="0072126E">
        <w:rPr>
          <w:rFonts w:ascii="Times New Roman" w:hAnsi="Times New Roman" w:cs="Times New Roman"/>
          <w:sz w:val="24"/>
          <w:szCs w:val="24"/>
        </w:rPr>
        <w:t xml:space="preserve"> </w:t>
      </w:r>
      <w:r>
        <w:rPr>
          <w:rFonts w:ascii="Times New Roman" w:hAnsi="Times New Roman" w:cs="Times New Roman"/>
          <w:sz w:val="24"/>
          <w:szCs w:val="24"/>
        </w:rPr>
        <w:t>posisi kepala di depan pemeriksa</w:t>
      </w:r>
    </w:p>
    <w:p w:rsidR="00C80948" w:rsidRDefault="00C80948" w:rsidP="00942B9A">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Bagian kanan penderita adalah juga bagian kanan pemeriksa</w:t>
      </w:r>
    </w:p>
    <w:p w:rsidR="003C41D6" w:rsidRPr="00C80948" w:rsidRDefault="003C41D6" w:rsidP="003C41D6">
      <w:pPr>
        <w:pStyle w:val="ListParagraph"/>
        <w:spacing w:line="360" w:lineRule="auto"/>
        <w:jc w:val="both"/>
        <w:rPr>
          <w:rFonts w:ascii="Times New Roman" w:hAnsi="Times New Roman" w:cs="Times New Roman"/>
          <w:sz w:val="24"/>
          <w:szCs w:val="24"/>
        </w:rPr>
      </w:pPr>
    </w:p>
    <w:p w:rsidR="00C869D4"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2.5</w:t>
      </w:r>
      <w:r w:rsidR="003C41D6">
        <w:rPr>
          <w:rFonts w:ascii="Times New Roman" w:hAnsi="Times New Roman" w:cs="Times New Roman"/>
          <w:b/>
          <w:sz w:val="24"/>
          <w:szCs w:val="24"/>
        </w:rPr>
        <w:t>.5</w:t>
      </w:r>
      <w:r w:rsidR="003C41D6">
        <w:rPr>
          <w:rFonts w:ascii="Times New Roman" w:hAnsi="Times New Roman" w:cs="Times New Roman"/>
          <w:b/>
          <w:sz w:val="24"/>
          <w:szCs w:val="24"/>
        </w:rPr>
        <w:tab/>
        <w:t>P</w:t>
      </w:r>
      <w:r w:rsidR="00CB183E" w:rsidRPr="003C41D6">
        <w:rPr>
          <w:rFonts w:ascii="Times New Roman" w:hAnsi="Times New Roman" w:cs="Times New Roman"/>
          <w:b/>
          <w:sz w:val="24"/>
          <w:szCs w:val="24"/>
        </w:rPr>
        <w:t xml:space="preserve">emeriksaan </w:t>
      </w:r>
      <w:r w:rsidR="003C41D6">
        <w:rPr>
          <w:rFonts w:ascii="Times New Roman" w:hAnsi="Times New Roman" w:cs="Times New Roman"/>
          <w:b/>
          <w:sz w:val="24"/>
          <w:szCs w:val="24"/>
        </w:rPr>
        <w:t xml:space="preserve"> R</w:t>
      </w:r>
      <w:r w:rsidR="00CB183E" w:rsidRPr="003C41D6">
        <w:rPr>
          <w:rFonts w:ascii="Times New Roman" w:hAnsi="Times New Roman" w:cs="Times New Roman"/>
          <w:b/>
          <w:sz w:val="24"/>
          <w:szCs w:val="24"/>
        </w:rPr>
        <w:t>adiologis</w:t>
      </w:r>
    </w:p>
    <w:p w:rsidR="00CB183E" w:rsidRDefault="00CB183E"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ab/>
        <w:t>Indikasi untuk membuat X-foto:</w:t>
      </w:r>
    </w:p>
    <w:p w:rsidR="00CB183E" w:rsidRDefault="00CB183E" w:rsidP="00942B9A">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Fraktur laring</w:t>
      </w:r>
    </w:p>
    <w:p w:rsidR="00CB183E" w:rsidRDefault="00CB183E" w:rsidP="00942B9A">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Karsinoma laring</w:t>
      </w:r>
    </w:p>
    <w:p w:rsidR="00CB183E" w:rsidRDefault="007D04C0" w:rsidP="00942B9A">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Untuk melihat pasage yang masih ada</w:t>
      </w:r>
    </w:p>
    <w:p w:rsidR="007D04C0" w:rsidRDefault="007D04C0" w:rsidP="00942B9A">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Untuk melihat luasnya tumor</w:t>
      </w:r>
    </w:p>
    <w:p w:rsidR="007D04C0" w:rsidRDefault="007D04C0"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Macam pemeriksaan radiologisnya:</w:t>
      </w:r>
    </w:p>
    <w:p w:rsidR="007D04C0" w:rsidRDefault="007D04C0" w:rsidP="00942B9A">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Foto</w:t>
      </w:r>
      <w:r w:rsidR="0072126E">
        <w:rPr>
          <w:rFonts w:ascii="Times New Roman" w:hAnsi="Times New Roman" w:cs="Times New Roman"/>
          <w:sz w:val="24"/>
          <w:szCs w:val="24"/>
        </w:rPr>
        <w:t xml:space="preserve"> leher PA/</w:t>
      </w:r>
      <w:r>
        <w:rPr>
          <w:rFonts w:ascii="Times New Roman" w:hAnsi="Times New Roman" w:cs="Times New Roman"/>
          <w:sz w:val="24"/>
          <w:szCs w:val="24"/>
        </w:rPr>
        <w:t>Lateral soft tissue</w:t>
      </w:r>
    </w:p>
    <w:p w:rsidR="007D04C0" w:rsidRDefault="007D04C0" w:rsidP="00942B9A">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Laringogram dengan menggunakan kontras</w:t>
      </w:r>
    </w:p>
    <w:p w:rsidR="003C41D6" w:rsidRPr="0066444C" w:rsidRDefault="007D04C0" w:rsidP="00942B9A">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Tomogram</w:t>
      </w:r>
      <w:r w:rsidR="0066444C">
        <w:rPr>
          <w:rFonts w:ascii="Times New Roman" w:hAnsi="Times New Roman" w:cs="Times New Roman"/>
          <w:sz w:val="24"/>
          <w:szCs w:val="24"/>
        </w:rPr>
        <w:t>.</w:t>
      </w:r>
    </w:p>
    <w:p w:rsidR="00925B44"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2.5</w:t>
      </w:r>
      <w:r w:rsidR="007D04C0" w:rsidRPr="003C41D6">
        <w:rPr>
          <w:rFonts w:ascii="Times New Roman" w:hAnsi="Times New Roman" w:cs="Times New Roman"/>
          <w:b/>
          <w:sz w:val="24"/>
          <w:szCs w:val="24"/>
        </w:rPr>
        <w:t>.6</w:t>
      </w:r>
      <w:r w:rsidR="007D04C0" w:rsidRPr="003C41D6">
        <w:rPr>
          <w:rFonts w:ascii="Times New Roman" w:hAnsi="Times New Roman" w:cs="Times New Roman"/>
          <w:b/>
          <w:sz w:val="24"/>
          <w:szCs w:val="24"/>
        </w:rPr>
        <w:tab/>
        <w:t>Penentuan Stadium</w:t>
      </w:r>
    </w:p>
    <w:p w:rsidR="007D04C0" w:rsidRPr="007D04C0" w:rsidRDefault="007D04C0" w:rsidP="00ED245B">
      <w:pPr>
        <w:spacing w:line="360" w:lineRule="auto"/>
        <w:jc w:val="both"/>
        <w:rPr>
          <w:rFonts w:ascii="Times New Roman" w:hAnsi="Times New Roman" w:cs="Times New Roman"/>
          <w:b/>
          <w:sz w:val="24"/>
          <w:szCs w:val="24"/>
        </w:rPr>
      </w:pPr>
      <w:r w:rsidRPr="007D04C0">
        <w:rPr>
          <w:rFonts w:ascii="Times New Roman" w:hAnsi="Times New Roman" w:cs="Times New Roman"/>
          <w:b/>
          <w:sz w:val="24"/>
          <w:szCs w:val="24"/>
        </w:rPr>
        <w:t>Tumor Supraglotik</w:t>
      </w:r>
    </w:p>
    <w:p w:rsidR="007D04C0" w:rsidRDefault="007D04C0"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T1</w:t>
      </w:r>
      <w:r>
        <w:rPr>
          <w:rFonts w:ascii="Times New Roman" w:hAnsi="Times New Roman" w:cs="Times New Roman"/>
          <w:sz w:val="24"/>
          <w:szCs w:val="24"/>
        </w:rPr>
        <w:tab/>
        <w:t>: tumor terbatas di supraglotik,</w:t>
      </w:r>
      <w:r w:rsidR="0072126E">
        <w:rPr>
          <w:rFonts w:ascii="Times New Roman" w:hAnsi="Times New Roman" w:cs="Times New Roman"/>
          <w:sz w:val="24"/>
          <w:szCs w:val="24"/>
        </w:rPr>
        <w:t xml:space="preserve"> </w:t>
      </w:r>
      <w:r>
        <w:rPr>
          <w:rFonts w:ascii="Times New Roman" w:hAnsi="Times New Roman" w:cs="Times New Roman"/>
          <w:sz w:val="24"/>
          <w:szCs w:val="24"/>
        </w:rPr>
        <w:t xml:space="preserve"> gerakan pita suara normal</w:t>
      </w:r>
    </w:p>
    <w:p w:rsidR="007D04C0" w:rsidRDefault="007D04C0" w:rsidP="00ED245B">
      <w:pPr>
        <w:spacing w:line="360" w:lineRule="auto"/>
        <w:jc w:val="both"/>
        <w:rPr>
          <w:rFonts w:ascii="Times New Roman" w:hAnsi="Times New Roman" w:cs="Times New Roman"/>
          <w:sz w:val="24"/>
          <w:szCs w:val="24"/>
        </w:rPr>
      </w:pPr>
      <w:r>
        <w:rPr>
          <w:rFonts w:ascii="Times New Roman" w:hAnsi="Times New Roman" w:cs="Times New Roman"/>
          <w:sz w:val="24"/>
          <w:szCs w:val="24"/>
        </w:rPr>
        <w:t>T2</w:t>
      </w:r>
      <w:r>
        <w:rPr>
          <w:rFonts w:ascii="Times New Roman" w:hAnsi="Times New Roman" w:cs="Times New Roman"/>
          <w:sz w:val="24"/>
          <w:szCs w:val="24"/>
        </w:rPr>
        <w:tab/>
        <w:t>: tumor keluar dari supraglotik tanpa fiksasi</w:t>
      </w:r>
    </w:p>
    <w:p w:rsidR="007D04C0" w:rsidRDefault="007D04C0"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T3</w:t>
      </w:r>
      <w:r>
        <w:rPr>
          <w:rFonts w:ascii="Times New Roman" w:hAnsi="Times New Roman" w:cs="Times New Roman"/>
          <w:sz w:val="24"/>
          <w:szCs w:val="24"/>
        </w:rPr>
        <w:tab/>
        <w:t>: tumor masih terbatas di laring dengan fiksasi dan/atau ekstensi tumor ke postkrikoid, sinus piriformis, atau daerah epiglotis</w:t>
      </w:r>
    </w:p>
    <w:p w:rsidR="007D04C0" w:rsidRDefault="007D04C0"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T4</w:t>
      </w:r>
      <w:r>
        <w:rPr>
          <w:rFonts w:ascii="Times New Roman" w:hAnsi="Times New Roman" w:cs="Times New Roman"/>
          <w:sz w:val="24"/>
          <w:szCs w:val="24"/>
        </w:rPr>
        <w:tab/>
        <w:t>: tumor sudah keluar laring, mengenai orofaring, jaringan lunak leher, atau merusak tulang rawan tiroid</w:t>
      </w:r>
    </w:p>
    <w:p w:rsidR="007D04C0" w:rsidRPr="00B973FF" w:rsidRDefault="00B973FF" w:rsidP="00ED245B">
      <w:pPr>
        <w:spacing w:line="360" w:lineRule="auto"/>
        <w:ind w:left="720" w:hanging="720"/>
        <w:jc w:val="both"/>
        <w:rPr>
          <w:rFonts w:ascii="Times New Roman" w:hAnsi="Times New Roman" w:cs="Times New Roman"/>
          <w:b/>
          <w:sz w:val="24"/>
          <w:szCs w:val="24"/>
        </w:rPr>
      </w:pPr>
      <w:r w:rsidRPr="00B973FF">
        <w:rPr>
          <w:rFonts w:ascii="Times New Roman" w:hAnsi="Times New Roman" w:cs="Times New Roman"/>
          <w:b/>
          <w:sz w:val="24"/>
          <w:szCs w:val="24"/>
        </w:rPr>
        <w:t>Tumor Glotik</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T1</w:t>
      </w:r>
      <w:r>
        <w:rPr>
          <w:rFonts w:ascii="Times New Roman" w:hAnsi="Times New Roman" w:cs="Times New Roman"/>
          <w:sz w:val="24"/>
          <w:szCs w:val="24"/>
        </w:rPr>
        <w:tab/>
        <w:t>: tumor terbatas di korda vokalis, gerakan normal</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T2</w:t>
      </w:r>
      <w:r>
        <w:rPr>
          <w:rFonts w:ascii="Times New Roman" w:hAnsi="Times New Roman" w:cs="Times New Roman"/>
          <w:sz w:val="24"/>
          <w:szCs w:val="24"/>
        </w:rPr>
        <w:tab/>
        <w:t>: ekstensi ke supraglotik/subglotik dengan gerakan normal, atau sedikit terganggu</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T3</w:t>
      </w:r>
      <w:r>
        <w:rPr>
          <w:rFonts w:ascii="Times New Roman" w:hAnsi="Times New Roman" w:cs="Times New Roman"/>
          <w:sz w:val="24"/>
          <w:szCs w:val="24"/>
        </w:rPr>
        <w:tab/>
        <w:t>: tumor terbatas di laring dengan fiksasi korda vokalis</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T4</w:t>
      </w:r>
      <w:r>
        <w:rPr>
          <w:rFonts w:ascii="Times New Roman" w:hAnsi="Times New Roman" w:cs="Times New Roman"/>
          <w:sz w:val="24"/>
          <w:szCs w:val="24"/>
        </w:rPr>
        <w:tab/>
        <w:t>: tumor masif dengan kerusakan tulang rawan tiroid da</w:t>
      </w:r>
      <w:r w:rsidR="00C25C60">
        <w:rPr>
          <w:rFonts w:ascii="Times New Roman" w:hAnsi="Times New Roman" w:cs="Times New Roman"/>
          <w:sz w:val="24"/>
          <w:szCs w:val="24"/>
        </w:rPr>
        <w:t>n</w:t>
      </w:r>
      <w:r>
        <w:rPr>
          <w:rFonts w:ascii="Times New Roman" w:hAnsi="Times New Roman" w:cs="Times New Roman"/>
          <w:sz w:val="24"/>
          <w:szCs w:val="24"/>
        </w:rPr>
        <w:t>/atau ekstensi keluar laring</w:t>
      </w:r>
    </w:p>
    <w:p w:rsidR="00B973FF" w:rsidRDefault="00B973FF" w:rsidP="00ED245B">
      <w:pPr>
        <w:spacing w:line="360" w:lineRule="auto"/>
        <w:ind w:left="720" w:hanging="720"/>
        <w:jc w:val="both"/>
        <w:rPr>
          <w:rFonts w:ascii="Times New Roman" w:hAnsi="Times New Roman" w:cs="Times New Roman"/>
          <w:b/>
          <w:sz w:val="24"/>
          <w:szCs w:val="24"/>
        </w:rPr>
      </w:pPr>
      <w:r>
        <w:rPr>
          <w:rFonts w:ascii="Times New Roman" w:hAnsi="Times New Roman" w:cs="Times New Roman"/>
          <w:b/>
          <w:sz w:val="24"/>
          <w:szCs w:val="24"/>
        </w:rPr>
        <w:t>Tumor Subglotik</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T1</w:t>
      </w:r>
      <w:r>
        <w:rPr>
          <w:rFonts w:ascii="Times New Roman" w:hAnsi="Times New Roman" w:cs="Times New Roman"/>
          <w:sz w:val="24"/>
          <w:szCs w:val="24"/>
        </w:rPr>
        <w:tab/>
        <w:t>: tumor terbatas di daerah subglotik</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T2</w:t>
      </w:r>
      <w:r>
        <w:rPr>
          <w:rFonts w:ascii="Times New Roman" w:hAnsi="Times New Roman" w:cs="Times New Roman"/>
          <w:sz w:val="24"/>
          <w:szCs w:val="24"/>
        </w:rPr>
        <w:tab/>
        <w:t>: mengenai korda vokalis dengan gerakan normal atau sedikit terganggu</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T3</w:t>
      </w:r>
      <w:r>
        <w:rPr>
          <w:rFonts w:ascii="Times New Roman" w:hAnsi="Times New Roman" w:cs="Times New Roman"/>
          <w:sz w:val="24"/>
          <w:szCs w:val="24"/>
        </w:rPr>
        <w:tab/>
        <w:t>:  tumor terbatas pada laring dengan fiksasi korda vokalis</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T4</w:t>
      </w:r>
      <w:r>
        <w:rPr>
          <w:rFonts w:ascii="Times New Roman" w:hAnsi="Times New Roman" w:cs="Times New Roman"/>
          <w:sz w:val="24"/>
          <w:szCs w:val="24"/>
        </w:rPr>
        <w:tab/>
        <w:t>: tumor masif dengan kerusakan pada tulang rawan atau ekstensi ke luar laring</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M0</w:t>
      </w:r>
      <w:r>
        <w:rPr>
          <w:rFonts w:ascii="Times New Roman" w:hAnsi="Times New Roman" w:cs="Times New Roman"/>
          <w:sz w:val="24"/>
          <w:szCs w:val="24"/>
        </w:rPr>
        <w:tab/>
        <w:t>: belum ada mestastase jauh</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M1</w:t>
      </w:r>
      <w:r>
        <w:rPr>
          <w:rFonts w:ascii="Times New Roman" w:hAnsi="Times New Roman" w:cs="Times New Roman"/>
          <w:sz w:val="24"/>
          <w:szCs w:val="24"/>
        </w:rPr>
        <w:tab/>
        <w:t>: metastase jauh</w:t>
      </w:r>
    </w:p>
    <w:p w:rsidR="00B973FF" w:rsidRDefault="00B973FF" w:rsidP="00ED245B">
      <w:pPr>
        <w:spacing w:line="360" w:lineRule="auto"/>
        <w:ind w:left="720" w:hanging="720"/>
        <w:jc w:val="both"/>
        <w:rPr>
          <w:rFonts w:ascii="Times New Roman" w:hAnsi="Times New Roman" w:cs="Times New Roman"/>
          <w:sz w:val="24"/>
          <w:szCs w:val="24"/>
        </w:rPr>
      </w:pP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Stadium I</w:t>
      </w:r>
      <w:r>
        <w:rPr>
          <w:rFonts w:ascii="Times New Roman" w:hAnsi="Times New Roman" w:cs="Times New Roman"/>
          <w:sz w:val="24"/>
          <w:szCs w:val="24"/>
        </w:rPr>
        <w:tab/>
        <w:t>: T1</w:t>
      </w:r>
      <w:r>
        <w:rPr>
          <w:rFonts w:ascii="Times New Roman" w:hAnsi="Times New Roman" w:cs="Times New Roman"/>
          <w:sz w:val="24"/>
          <w:szCs w:val="24"/>
        </w:rPr>
        <w:tab/>
        <w:t>N0</w:t>
      </w:r>
      <w:r>
        <w:rPr>
          <w:rFonts w:ascii="Times New Roman" w:hAnsi="Times New Roman" w:cs="Times New Roman"/>
          <w:sz w:val="24"/>
          <w:szCs w:val="24"/>
        </w:rPr>
        <w:tab/>
        <w:t>M0</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Stadium II</w:t>
      </w:r>
      <w:r>
        <w:rPr>
          <w:rFonts w:ascii="Times New Roman" w:hAnsi="Times New Roman" w:cs="Times New Roman"/>
          <w:sz w:val="24"/>
          <w:szCs w:val="24"/>
        </w:rPr>
        <w:tab/>
        <w:t>: T2</w:t>
      </w:r>
      <w:r>
        <w:rPr>
          <w:rFonts w:ascii="Times New Roman" w:hAnsi="Times New Roman" w:cs="Times New Roman"/>
          <w:sz w:val="24"/>
          <w:szCs w:val="24"/>
        </w:rPr>
        <w:tab/>
        <w:t>N0</w:t>
      </w:r>
      <w:r>
        <w:rPr>
          <w:rFonts w:ascii="Times New Roman" w:hAnsi="Times New Roman" w:cs="Times New Roman"/>
          <w:sz w:val="24"/>
          <w:szCs w:val="24"/>
        </w:rPr>
        <w:tab/>
        <w:t>M0</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Stadium III</w:t>
      </w:r>
      <w:r>
        <w:rPr>
          <w:rFonts w:ascii="Times New Roman" w:hAnsi="Times New Roman" w:cs="Times New Roman"/>
          <w:sz w:val="24"/>
          <w:szCs w:val="24"/>
        </w:rPr>
        <w:tab/>
        <w:t>: T3</w:t>
      </w:r>
      <w:r>
        <w:rPr>
          <w:rFonts w:ascii="Times New Roman" w:hAnsi="Times New Roman" w:cs="Times New Roman"/>
          <w:sz w:val="24"/>
          <w:szCs w:val="24"/>
        </w:rPr>
        <w:tab/>
        <w:t>N0</w:t>
      </w:r>
      <w:r>
        <w:rPr>
          <w:rFonts w:ascii="Times New Roman" w:hAnsi="Times New Roman" w:cs="Times New Roman"/>
          <w:sz w:val="24"/>
          <w:szCs w:val="24"/>
        </w:rPr>
        <w:tab/>
        <w:t>M0</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T1-3</w:t>
      </w:r>
      <w:r>
        <w:rPr>
          <w:rFonts w:ascii="Times New Roman" w:hAnsi="Times New Roman" w:cs="Times New Roman"/>
          <w:sz w:val="24"/>
          <w:szCs w:val="24"/>
        </w:rPr>
        <w:tab/>
        <w:t>N1</w:t>
      </w:r>
      <w:r>
        <w:rPr>
          <w:rFonts w:ascii="Times New Roman" w:hAnsi="Times New Roman" w:cs="Times New Roman"/>
          <w:sz w:val="24"/>
          <w:szCs w:val="24"/>
        </w:rPr>
        <w:tab/>
        <w:t>M0</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Stadium IV</w:t>
      </w:r>
      <w:r>
        <w:rPr>
          <w:rFonts w:ascii="Times New Roman" w:hAnsi="Times New Roman" w:cs="Times New Roman"/>
          <w:sz w:val="24"/>
          <w:szCs w:val="24"/>
        </w:rPr>
        <w:tab/>
        <w:t>: T4</w:t>
      </w:r>
      <w:r>
        <w:rPr>
          <w:rFonts w:ascii="Times New Roman" w:hAnsi="Times New Roman" w:cs="Times New Roman"/>
          <w:sz w:val="24"/>
          <w:szCs w:val="24"/>
        </w:rPr>
        <w:tab/>
        <w:t>N0</w:t>
      </w:r>
      <w:r>
        <w:rPr>
          <w:rFonts w:ascii="Times New Roman" w:hAnsi="Times New Roman" w:cs="Times New Roman"/>
          <w:sz w:val="24"/>
          <w:szCs w:val="24"/>
        </w:rPr>
        <w:tab/>
        <w:t>M0</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T1-4</w:t>
      </w:r>
      <w:r>
        <w:rPr>
          <w:rFonts w:ascii="Times New Roman" w:hAnsi="Times New Roman" w:cs="Times New Roman"/>
          <w:sz w:val="24"/>
          <w:szCs w:val="24"/>
        </w:rPr>
        <w:tab/>
        <w:t>N2-3</w:t>
      </w:r>
      <w:r>
        <w:rPr>
          <w:rFonts w:ascii="Times New Roman" w:hAnsi="Times New Roman" w:cs="Times New Roman"/>
          <w:sz w:val="24"/>
          <w:szCs w:val="24"/>
        </w:rPr>
        <w:tab/>
        <w:t>M0</w:t>
      </w:r>
    </w:p>
    <w:p w:rsidR="00B973FF" w:rsidRDefault="00B973FF"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T1-4</w:t>
      </w:r>
      <w:r w:rsidR="000B706D">
        <w:rPr>
          <w:rFonts w:ascii="Times New Roman" w:hAnsi="Times New Roman" w:cs="Times New Roman"/>
          <w:sz w:val="24"/>
          <w:szCs w:val="24"/>
        </w:rPr>
        <w:tab/>
        <w:t>N0-3</w:t>
      </w:r>
      <w:r w:rsidR="000B706D">
        <w:rPr>
          <w:rFonts w:ascii="Times New Roman" w:hAnsi="Times New Roman" w:cs="Times New Roman"/>
          <w:sz w:val="24"/>
          <w:szCs w:val="24"/>
        </w:rPr>
        <w:tab/>
        <w:t>M0</w:t>
      </w:r>
    </w:p>
    <w:p w:rsidR="00CF7A74" w:rsidRPr="00CF7A74" w:rsidRDefault="000B706D" w:rsidP="00ED245B">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T1-4</w:t>
      </w:r>
      <w:r>
        <w:rPr>
          <w:rFonts w:ascii="Times New Roman" w:hAnsi="Times New Roman" w:cs="Times New Roman"/>
          <w:sz w:val="24"/>
          <w:szCs w:val="24"/>
        </w:rPr>
        <w:tab/>
        <w:t>N0-3</w:t>
      </w:r>
      <w:r>
        <w:rPr>
          <w:rFonts w:ascii="Times New Roman" w:hAnsi="Times New Roman" w:cs="Times New Roman"/>
          <w:sz w:val="24"/>
          <w:szCs w:val="24"/>
        </w:rPr>
        <w:tab/>
        <w:t>M1</w:t>
      </w:r>
    </w:p>
    <w:p w:rsidR="008443DA" w:rsidRDefault="008443DA" w:rsidP="00ED245B">
      <w:pPr>
        <w:spacing w:line="360" w:lineRule="auto"/>
        <w:jc w:val="both"/>
        <w:rPr>
          <w:rFonts w:ascii="Times New Roman" w:hAnsi="Times New Roman" w:cs="Times New Roman"/>
          <w:sz w:val="24"/>
          <w:szCs w:val="24"/>
        </w:rPr>
      </w:pPr>
    </w:p>
    <w:p w:rsidR="00DA0E88" w:rsidRPr="003C41D6" w:rsidRDefault="002578D7" w:rsidP="00ED24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2.6</w:t>
      </w:r>
      <w:r>
        <w:rPr>
          <w:rFonts w:ascii="Times New Roman" w:hAnsi="Times New Roman" w:cs="Times New Roman"/>
          <w:b/>
          <w:sz w:val="24"/>
          <w:szCs w:val="24"/>
        </w:rPr>
        <w:tab/>
      </w:r>
      <w:r w:rsidR="00B95276" w:rsidRPr="003C41D6">
        <w:rPr>
          <w:rFonts w:ascii="Times New Roman" w:hAnsi="Times New Roman" w:cs="Times New Roman"/>
          <w:b/>
          <w:sz w:val="24"/>
          <w:szCs w:val="24"/>
        </w:rPr>
        <w:t>PENATALAKSANAAN KARSINOMA LARING</w:t>
      </w:r>
    </w:p>
    <w:p w:rsidR="00DA0E88" w:rsidRPr="00DA0E88" w:rsidRDefault="00DA0E88" w:rsidP="00942B9A">
      <w:pPr>
        <w:pStyle w:val="ListParagraph"/>
        <w:numPr>
          <w:ilvl w:val="0"/>
          <w:numId w:val="24"/>
        </w:numPr>
        <w:spacing w:after="0" w:line="360" w:lineRule="auto"/>
        <w:ind w:left="426"/>
        <w:jc w:val="both"/>
        <w:rPr>
          <w:rFonts w:ascii="Times New Roman" w:eastAsia="Times New Roman" w:hAnsi="Times New Roman" w:cs="Times New Roman"/>
          <w:sz w:val="24"/>
          <w:szCs w:val="24"/>
        </w:rPr>
      </w:pPr>
      <w:r w:rsidRPr="00DA0E88">
        <w:rPr>
          <w:rFonts w:ascii="Times New Roman" w:eastAsia="Times New Roman" w:hAnsi="Times New Roman" w:cs="Times New Roman"/>
          <w:sz w:val="24"/>
          <w:szCs w:val="24"/>
        </w:rPr>
        <w:t>Stadium I dikirim untuk radiasi, stadium 2 dan 3 untuk operasi dan stadium 4 operasi dengan rekonstruksi atau radiasi</w:t>
      </w:r>
    </w:p>
    <w:p w:rsidR="00DA0E88" w:rsidRPr="00DA0E88" w:rsidRDefault="00DA0E88" w:rsidP="00942B9A">
      <w:pPr>
        <w:pStyle w:val="ListParagraph"/>
        <w:numPr>
          <w:ilvl w:val="0"/>
          <w:numId w:val="24"/>
        </w:numPr>
        <w:spacing w:after="0" w:line="360" w:lineRule="auto"/>
        <w:ind w:left="426"/>
        <w:jc w:val="both"/>
        <w:rPr>
          <w:rFonts w:ascii="Times New Roman" w:eastAsia="Times New Roman" w:hAnsi="Times New Roman" w:cs="Times New Roman"/>
          <w:sz w:val="24"/>
          <w:szCs w:val="24"/>
        </w:rPr>
      </w:pPr>
      <w:r w:rsidRPr="00DA0E88">
        <w:rPr>
          <w:rFonts w:ascii="Times New Roman" w:eastAsia="Times New Roman" w:hAnsi="Times New Roman" w:cs="Times New Roman"/>
          <w:sz w:val="24"/>
          <w:szCs w:val="24"/>
        </w:rPr>
        <w:t>Terapi Radiasi</w:t>
      </w:r>
    </w:p>
    <w:p w:rsidR="00DA0E88" w:rsidRDefault="00DA0E88" w:rsidP="00ED245B">
      <w:pPr>
        <w:spacing w:after="0" w:line="360" w:lineRule="auto"/>
        <w:ind w:left="426"/>
        <w:jc w:val="both"/>
        <w:rPr>
          <w:rFonts w:ascii="Times New Roman" w:eastAsia="Times New Roman" w:hAnsi="Times New Roman" w:cs="Times New Roman"/>
          <w:sz w:val="24"/>
          <w:szCs w:val="24"/>
        </w:rPr>
      </w:pPr>
      <w:r w:rsidRPr="00183254">
        <w:rPr>
          <w:rFonts w:ascii="Times New Roman" w:eastAsia="Times New Roman" w:hAnsi="Times New Roman" w:cs="Times New Roman"/>
          <w:sz w:val="24"/>
          <w:szCs w:val="24"/>
        </w:rPr>
        <w:t xml:space="preserve">Pada pasien yang hanya mengalami </w:t>
      </w:r>
      <w:r w:rsidR="00C25C60">
        <w:rPr>
          <w:rFonts w:ascii="Times New Roman" w:eastAsia="Times New Roman" w:hAnsi="Times New Roman" w:cs="Times New Roman"/>
          <w:sz w:val="24"/>
          <w:szCs w:val="24"/>
        </w:rPr>
        <w:t>satu pita suara yang sakit dan n</w:t>
      </w:r>
      <w:r w:rsidRPr="00183254">
        <w:rPr>
          <w:rFonts w:ascii="Times New Roman" w:eastAsia="Times New Roman" w:hAnsi="Times New Roman" w:cs="Times New Roman"/>
          <w:sz w:val="24"/>
          <w:szCs w:val="24"/>
        </w:rPr>
        <w:t>ormalnya dapat digerakkan. Terapi radiasi juga dapat digunakan secara proferatif untuk mengurangi ukuran tumor.</w:t>
      </w:r>
    </w:p>
    <w:p w:rsidR="000E7FD2" w:rsidRDefault="000E7FD2" w:rsidP="00ED245B">
      <w:pPr>
        <w:spacing w:after="0" w:line="360" w:lineRule="auto"/>
        <w:ind w:left="426"/>
        <w:jc w:val="both"/>
        <w:rPr>
          <w:rFonts w:ascii="Times New Roman" w:eastAsia="Times New Roman" w:hAnsi="Times New Roman" w:cs="Times New Roman"/>
          <w:sz w:val="24"/>
          <w:szCs w:val="24"/>
        </w:rPr>
      </w:pPr>
    </w:p>
    <w:p w:rsidR="000E7FD2" w:rsidRDefault="000E7FD2" w:rsidP="00ED245B">
      <w:pPr>
        <w:spacing w:after="0" w:line="360" w:lineRule="auto"/>
        <w:ind w:left="426"/>
        <w:jc w:val="both"/>
        <w:rPr>
          <w:rFonts w:ascii="Times New Roman" w:eastAsia="Times New Roman" w:hAnsi="Times New Roman" w:cs="Times New Roman"/>
          <w:sz w:val="24"/>
          <w:szCs w:val="24"/>
        </w:rPr>
      </w:pPr>
    </w:p>
    <w:p w:rsidR="000E7FD2" w:rsidRDefault="000E7FD2" w:rsidP="00ED245B">
      <w:pPr>
        <w:spacing w:after="0" w:line="360" w:lineRule="auto"/>
        <w:ind w:left="426"/>
        <w:jc w:val="both"/>
        <w:rPr>
          <w:rFonts w:ascii="Times New Roman" w:eastAsia="Times New Roman" w:hAnsi="Times New Roman" w:cs="Times New Roman"/>
          <w:sz w:val="24"/>
          <w:szCs w:val="24"/>
        </w:rPr>
      </w:pPr>
    </w:p>
    <w:p w:rsidR="000E7FD2" w:rsidRDefault="000E7FD2" w:rsidP="00ED245B">
      <w:pPr>
        <w:spacing w:after="0" w:line="360" w:lineRule="auto"/>
        <w:ind w:left="426"/>
        <w:jc w:val="both"/>
        <w:rPr>
          <w:rFonts w:ascii="Times New Roman" w:eastAsia="Times New Roman" w:hAnsi="Times New Roman" w:cs="Times New Roman"/>
          <w:sz w:val="24"/>
          <w:szCs w:val="24"/>
        </w:rPr>
      </w:pPr>
    </w:p>
    <w:p w:rsidR="00DA0E88" w:rsidRPr="00DA0E88" w:rsidRDefault="00DA0E88" w:rsidP="00ED245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w:t>
      </w:r>
      <w:r>
        <w:rPr>
          <w:rFonts w:ascii="Times New Roman" w:eastAsia="Times New Roman" w:hAnsi="Times New Roman" w:cs="Times New Roman"/>
          <w:sz w:val="24"/>
          <w:szCs w:val="24"/>
        </w:rPr>
        <w:tab/>
      </w:r>
      <w:r w:rsidRPr="00DA0E88">
        <w:rPr>
          <w:rFonts w:ascii="Times New Roman" w:eastAsia="Times New Roman" w:hAnsi="Times New Roman" w:cs="Times New Roman"/>
          <w:sz w:val="24"/>
          <w:szCs w:val="24"/>
        </w:rPr>
        <w:t>Operasi : Laringektomi</w:t>
      </w:r>
    </w:p>
    <w:p w:rsidR="00ED245B" w:rsidRPr="00ED245B" w:rsidRDefault="00ED245B" w:rsidP="00942B9A">
      <w:pPr>
        <w:pStyle w:val="ListParagraph"/>
        <w:numPr>
          <w:ilvl w:val="0"/>
          <w:numId w:val="26"/>
        </w:numPr>
        <w:spacing w:line="360" w:lineRule="auto"/>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 xml:space="preserve">Laringektomi parsial (Laringektomi-Tirotomi) </w:t>
      </w:r>
    </w:p>
    <w:p w:rsidR="00ED245B" w:rsidRPr="00ED245B" w:rsidRDefault="00ED245B" w:rsidP="003C41D6">
      <w:pPr>
        <w:spacing w:line="360" w:lineRule="auto"/>
        <w:ind w:left="567" w:firstLine="567"/>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Laringektomi parsial direkomendasikan</w:t>
      </w:r>
      <w:r w:rsidR="00C25C60">
        <w:rPr>
          <w:rFonts w:ascii="Times New Roman" w:eastAsia="Times New Roman" w:hAnsi="Times New Roman" w:cs="Times New Roman"/>
          <w:bCs/>
          <w:sz w:val="24"/>
          <w:szCs w:val="24"/>
        </w:rPr>
        <w:t xml:space="preserve"> pada</w:t>
      </w:r>
      <w:r w:rsidRPr="00ED245B">
        <w:rPr>
          <w:rFonts w:ascii="Times New Roman" w:eastAsia="Times New Roman" w:hAnsi="Times New Roman" w:cs="Times New Roman"/>
          <w:bCs/>
          <w:sz w:val="24"/>
          <w:szCs w:val="24"/>
        </w:rPr>
        <w:t xml:space="preserve"> kanker area glotis tahap dini ketika hanya satu pita suara yang terkena. Tindakan ini mempunyai mempunyai angka penyembuhan yang sangat tinggi. Dalam operasi ini satu pita suara diangkat dan semua struktur lainnya tetap utuh. Suara pasien kemungkinan akan menjadi parau. Jalan nafas akan tetap utuh dan pasien seharusnya tidak memiliki kesulitan menelan.</w:t>
      </w:r>
    </w:p>
    <w:p w:rsidR="00ED245B" w:rsidRPr="00ED245B" w:rsidRDefault="00ED245B" w:rsidP="00942B9A">
      <w:pPr>
        <w:pStyle w:val="ListParagraph"/>
        <w:numPr>
          <w:ilvl w:val="0"/>
          <w:numId w:val="26"/>
        </w:numPr>
        <w:spacing w:line="360" w:lineRule="auto"/>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 xml:space="preserve">Laringektomi supraglotis (horisontal) </w:t>
      </w:r>
    </w:p>
    <w:p w:rsidR="00ED245B" w:rsidRPr="00ED245B" w:rsidRDefault="00ED245B" w:rsidP="003C41D6">
      <w:pPr>
        <w:spacing w:line="360" w:lineRule="auto"/>
        <w:ind w:left="567" w:firstLine="567"/>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Laringektomi supraglotis digunakan dalam penatalaksanaan tumor supraglotis. Tulang hioid, glotis, dan pita suara palsu diangkat. Pita suara, kartilago krikoid, dan trakea tetap utuh. Selama operasi, dilakukan diseksi leher radikal pada tempat yang sakit. Selang trakeostomi dipasang dalam trakea sampai jalan nafas glotis pulih. Selang trakeostomi ini biasanya diangkat setelah beberapa hari dan stoma dibiarkan menutup. Nutrisi diberikan melalui selang nasogastrik sampai terdapat penyembuhan dan tidak ada lagi bahaya aspirasi. Pasca operasi pasien akan mengalami kesulitan menelan selama 2 minggu pertama. Keuntungan utama operasi ini adalah ba</w:t>
      </w:r>
      <w:r w:rsidR="00C25C60">
        <w:rPr>
          <w:rFonts w:ascii="Times New Roman" w:eastAsia="Times New Roman" w:hAnsi="Times New Roman" w:cs="Times New Roman"/>
          <w:bCs/>
          <w:sz w:val="24"/>
          <w:szCs w:val="24"/>
        </w:rPr>
        <w:t>hwa suara akan kembali pulih</w:t>
      </w:r>
      <w:r w:rsidRPr="00ED245B">
        <w:rPr>
          <w:rFonts w:ascii="Times New Roman" w:eastAsia="Times New Roman" w:hAnsi="Times New Roman" w:cs="Times New Roman"/>
          <w:bCs/>
          <w:sz w:val="24"/>
          <w:szCs w:val="24"/>
        </w:rPr>
        <w:t xml:space="preserve"> seperti biasa. Masalah utamanya adalah bahwa kanker tersebut akan kambuh.</w:t>
      </w:r>
    </w:p>
    <w:p w:rsidR="00ED245B" w:rsidRPr="00ED245B" w:rsidRDefault="00ED245B" w:rsidP="00942B9A">
      <w:pPr>
        <w:pStyle w:val="ListParagraph"/>
        <w:numPr>
          <w:ilvl w:val="0"/>
          <w:numId w:val="26"/>
        </w:numPr>
        <w:spacing w:line="360" w:lineRule="auto"/>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 xml:space="preserve">Laringektomi hemivertikal </w:t>
      </w:r>
    </w:p>
    <w:p w:rsidR="00ED245B" w:rsidRPr="00ED245B" w:rsidRDefault="00ED245B" w:rsidP="003C41D6">
      <w:pPr>
        <w:spacing w:line="360" w:lineRule="auto"/>
        <w:ind w:left="567" w:firstLine="567"/>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Laringe</w:t>
      </w:r>
      <w:r w:rsidR="00942B9A">
        <w:rPr>
          <w:rFonts w:ascii="Times New Roman" w:eastAsia="Times New Roman" w:hAnsi="Times New Roman" w:cs="Times New Roman"/>
          <w:bCs/>
          <w:sz w:val="24"/>
          <w:szCs w:val="24"/>
        </w:rPr>
        <w:t>k</w:t>
      </w:r>
      <w:r w:rsidRPr="00ED245B">
        <w:rPr>
          <w:rFonts w:ascii="Times New Roman" w:eastAsia="Times New Roman" w:hAnsi="Times New Roman" w:cs="Times New Roman"/>
          <w:bCs/>
          <w:sz w:val="24"/>
          <w:szCs w:val="24"/>
        </w:rPr>
        <w:t>tomi hemivertikal dilakukan jika tumor meluas diluar pita suara, tetapi perluasan tersebut kurang dari 1 cm dan terbatas pada area subglotis. Dalam prosedur ini, kartilago tiroid laring dipisahkan dalam garis tengah leher dan bagian pita suara (satu pita suara sejati dan satu pita suara palsu) dengan pertumbuhan tumor diangkat. Kartilago aritenoid dan setengah kartilago tiroid diangkat. Kartilago aritenoid dan setengah kartilago tiroid diangkat. Pasien beresiko mengalami aspirasi pascaoperasi. Beberapa perubahan dapat terjadi pada kualitas suara (sakit tenggorok) dan proyeksi. Namun demikian jalan nafas dan fungsi menelan tetap utuh.</w:t>
      </w:r>
    </w:p>
    <w:p w:rsidR="00ED245B" w:rsidRPr="00ED245B" w:rsidRDefault="00ED245B" w:rsidP="00942B9A">
      <w:pPr>
        <w:pStyle w:val="ListParagraph"/>
        <w:numPr>
          <w:ilvl w:val="0"/>
          <w:numId w:val="26"/>
        </w:numPr>
        <w:spacing w:line="360" w:lineRule="auto"/>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 xml:space="preserve">Laringektomi total </w:t>
      </w:r>
    </w:p>
    <w:p w:rsidR="00DA0E88" w:rsidRPr="003C41D6" w:rsidRDefault="00ED245B" w:rsidP="003C41D6">
      <w:pPr>
        <w:spacing w:line="360" w:lineRule="auto"/>
        <w:ind w:left="567" w:firstLine="567"/>
        <w:jc w:val="both"/>
        <w:rPr>
          <w:rFonts w:ascii="Times New Roman" w:eastAsia="Times New Roman" w:hAnsi="Times New Roman" w:cs="Times New Roman"/>
          <w:sz w:val="24"/>
          <w:szCs w:val="24"/>
        </w:rPr>
      </w:pPr>
      <w:r w:rsidRPr="00ED245B">
        <w:rPr>
          <w:rFonts w:ascii="Times New Roman" w:eastAsia="Times New Roman" w:hAnsi="Times New Roman" w:cs="Times New Roman"/>
          <w:bCs/>
          <w:sz w:val="24"/>
          <w:szCs w:val="24"/>
        </w:rPr>
        <w:t xml:space="preserve">Laringektomi total dilakukan ketika kanker meluas diluar pita suara. Lebih jauh ke tulang hioid, epiglotis, kartilago krikoid, dan dua atau tiga cincin trakea diangkat. </w:t>
      </w:r>
      <w:r w:rsidRPr="00ED245B">
        <w:rPr>
          <w:rFonts w:ascii="Times New Roman" w:eastAsia="Times New Roman" w:hAnsi="Times New Roman" w:cs="Times New Roman"/>
          <w:bCs/>
          <w:sz w:val="24"/>
          <w:szCs w:val="24"/>
        </w:rPr>
        <w:lastRenderedPageBreak/>
        <w:t>Lidah, dinding faringeal, dan trakea ditinggalkan. Banyak ahli bedah yang menganjurkan dilakukannya diseksi leher pada sisi yang sama dengan lesi bahkan jika tidak teraba nodus limfe sekalipun. Rasional tindakan ini adalah bahwa metastasis ke nodus limfe servical sering terjadi. Masalahnya akan lebih rumit jika lesi mengenai struktur garis tengah atau kedua pita suara. Dengan atau tanpa diseksi leher, laringektomi total dibutuhkan stoma trakeal permanen. Stoma ini mencegah aspirasi makanan dan cairan ke dalam saluran pernafasan bawah, karena laring yang memberikan perlindungan stingfer tidak ada lagi. Pasien tidak akan mempunyai suara lagi tetapi fungsi menelan akan normal. Laringektomi total mengubah cara dimana aliran udara digunakan untuk bernafas dan berbicara.</w:t>
      </w:r>
    </w:p>
    <w:p w:rsidR="00DA0E88" w:rsidRDefault="00DA0E88" w:rsidP="00ED245B">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z w:val="24"/>
          <w:szCs w:val="24"/>
        </w:rPr>
        <w:tab/>
      </w:r>
      <w:r w:rsidRPr="00DA0E88">
        <w:rPr>
          <w:rFonts w:ascii="Times New Roman" w:eastAsia="Times New Roman" w:hAnsi="Times New Roman" w:cs="Times New Roman"/>
          <w:sz w:val="24"/>
          <w:szCs w:val="24"/>
        </w:rPr>
        <w:t>Pemakaian Sitostatika belum memuaskan,</w:t>
      </w:r>
      <w:r w:rsidR="00942B9A">
        <w:rPr>
          <w:rFonts w:ascii="Times New Roman" w:eastAsia="Times New Roman" w:hAnsi="Times New Roman" w:cs="Times New Roman"/>
          <w:sz w:val="24"/>
          <w:szCs w:val="24"/>
        </w:rPr>
        <w:t xml:space="preserve"> </w:t>
      </w:r>
      <w:r w:rsidRPr="00DA0E88">
        <w:rPr>
          <w:rFonts w:ascii="Times New Roman" w:eastAsia="Times New Roman" w:hAnsi="Times New Roman" w:cs="Times New Roman"/>
          <w:sz w:val="24"/>
          <w:szCs w:val="24"/>
        </w:rPr>
        <w:t>biasanya jadwal pemberian sitostatika tidak sampai selesai karena keadaan umum memburuk.</w:t>
      </w:r>
    </w:p>
    <w:p w:rsidR="00B95276" w:rsidRDefault="00DA0E88" w:rsidP="008479D2">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sz w:val="24"/>
          <w:szCs w:val="24"/>
        </w:rPr>
        <w:tab/>
      </w:r>
      <w:r w:rsidRPr="00183254">
        <w:rPr>
          <w:rFonts w:ascii="Times New Roman" w:eastAsia="Times New Roman" w:hAnsi="Times New Roman" w:cs="Times New Roman"/>
          <w:sz w:val="24"/>
          <w:szCs w:val="24"/>
        </w:rPr>
        <w:t>Rehabilitasi khusus (voice rehabilitation), agar pasien dapat berbicara/ bersuara sehingga dapat berkomunikasi secara verbal.</w:t>
      </w:r>
      <w:r w:rsidR="00942B9A">
        <w:rPr>
          <w:rFonts w:ascii="Times New Roman" w:eastAsia="Times New Roman" w:hAnsi="Times New Roman" w:cs="Times New Roman"/>
          <w:sz w:val="24"/>
          <w:szCs w:val="24"/>
        </w:rPr>
        <w:t xml:space="preserve"> </w:t>
      </w:r>
      <w:r w:rsidRPr="00183254">
        <w:rPr>
          <w:rFonts w:ascii="Times New Roman" w:eastAsia="Times New Roman" w:hAnsi="Times New Roman" w:cs="Times New Roman"/>
          <w:sz w:val="24"/>
          <w:szCs w:val="24"/>
        </w:rPr>
        <w:t xml:space="preserve">Rehabilitasi suara dapat dilakukan dengan pertolongan alat bantu suara yakni semacam vibrator yang ditempelkan di </w:t>
      </w:r>
      <w:r w:rsidR="00942B9A">
        <w:rPr>
          <w:rFonts w:ascii="Times New Roman" w:eastAsia="Times New Roman" w:hAnsi="Times New Roman" w:cs="Times New Roman"/>
          <w:sz w:val="24"/>
          <w:szCs w:val="24"/>
        </w:rPr>
        <w:t>daerah sub</w:t>
      </w:r>
      <w:r w:rsidRPr="00183254">
        <w:rPr>
          <w:rFonts w:ascii="Times New Roman" w:eastAsia="Times New Roman" w:hAnsi="Times New Roman" w:cs="Times New Roman"/>
          <w:sz w:val="24"/>
          <w:szCs w:val="24"/>
        </w:rPr>
        <w:t>mandibula, ataupun dengan suara yang dihasilkan dari esofagus (esophangeal speech) melalui proses belajar</w:t>
      </w:r>
      <w:r w:rsidR="003C41D6">
        <w:rPr>
          <w:rFonts w:ascii="Times New Roman" w:eastAsia="Times New Roman" w:hAnsi="Times New Roman" w:cs="Times New Roman"/>
          <w:sz w:val="24"/>
          <w:szCs w:val="24"/>
        </w:rPr>
        <w:t>.</w:t>
      </w:r>
    </w:p>
    <w:p w:rsidR="008479D2" w:rsidRDefault="008479D2" w:rsidP="008479D2">
      <w:pPr>
        <w:spacing w:after="0" w:line="360" w:lineRule="auto"/>
        <w:ind w:left="720" w:hanging="720"/>
        <w:jc w:val="both"/>
        <w:rPr>
          <w:rFonts w:ascii="Times New Roman" w:eastAsia="Times New Roman" w:hAnsi="Times New Roman" w:cs="Times New Roman"/>
          <w:sz w:val="24"/>
          <w:szCs w:val="24"/>
        </w:rPr>
      </w:pPr>
    </w:p>
    <w:p w:rsidR="008479D2" w:rsidRDefault="008479D2" w:rsidP="008479D2">
      <w:pPr>
        <w:spacing w:after="0" w:line="360" w:lineRule="auto"/>
        <w:ind w:left="720" w:hanging="720"/>
        <w:jc w:val="both"/>
        <w:rPr>
          <w:rFonts w:ascii="Times New Roman" w:eastAsia="Times New Roman" w:hAnsi="Times New Roman" w:cs="Times New Roman"/>
          <w:sz w:val="24"/>
          <w:szCs w:val="24"/>
        </w:rPr>
      </w:pPr>
    </w:p>
    <w:p w:rsidR="008479D2" w:rsidRDefault="008479D2" w:rsidP="008479D2">
      <w:pPr>
        <w:spacing w:after="0" w:line="360" w:lineRule="auto"/>
        <w:ind w:left="720" w:hanging="720"/>
        <w:jc w:val="both"/>
        <w:rPr>
          <w:rFonts w:ascii="Times New Roman" w:eastAsia="Times New Roman" w:hAnsi="Times New Roman" w:cs="Times New Roman"/>
          <w:sz w:val="24"/>
          <w:szCs w:val="24"/>
        </w:rPr>
      </w:pPr>
    </w:p>
    <w:p w:rsidR="008479D2" w:rsidRDefault="008479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0E7FD2" w:rsidRDefault="000E7FD2" w:rsidP="008479D2">
      <w:pPr>
        <w:spacing w:after="0" w:line="360" w:lineRule="auto"/>
        <w:ind w:left="720" w:hanging="720"/>
        <w:jc w:val="both"/>
        <w:rPr>
          <w:rFonts w:ascii="Times New Roman" w:eastAsia="Times New Roman" w:hAnsi="Times New Roman" w:cs="Times New Roman"/>
          <w:sz w:val="24"/>
          <w:szCs w:val="24"/>
        </w:rPr>
      </w:pPr>
    </w:p>
    <w:p w:rsidR="008479D2" w:rsidRDefault="008479D2" w:rsidP="008479D2">
      <w:pPr>
        <w:spacing w:after="0" w:line="360" w:lineRule="auto"/>
        <w:ind w:left="720" w:hanging="7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DAFTAR PUSTAKA</w:t>
      </w:r>
    </w:p>
    <w:p w:rsidR="008479D2" w:rsidRDefault="008479D2" w:rsidP="008479D2">
      <w:pPr>
        <w:spacing w:after="0" w:line="360" w:lineRule="auto"/>
        <w:ind w:left="720" w:hanging="720"/>
        <w:jc w:val="center"/>
        <w:rPr>
          <w:rFonts w:ascii="Times New Roman" w:eastAsia="Times New Roman" w:hAnsi="Times New Roman" w:cs="Times New Roman"/>
          <w:sz w:val="24"/>
          <w:szCs w:val="24"/>
        </w:rPr>
      </w:pPr>
    </w:p>
    <w:p w:rsidR="00E27678" w:rsidRPr="00E27678" w:rsidRDefault="00562D11" w:rsidP="00562D11">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CF083C" w:rsidRPr="00E27678">
        <w:rPr>
          <w:rFonts w:ascii="Times New Roman" w:eastAsia="Times New Roman" w:hAnsi="Times New Roman" w:cs="Times New Roman"/>
          <w:sz w:val="24"/>
          <w:szCs w:val="24"/>
        </w:rPr>
        <w:t>Sjamsuhidayat R, de Jong W</w:t>
      </w:r>
      <w:r w:rsidR="009A7E0F" w:rsidRPr="00E27678">
        <w:rPr>
          <w:rFonts w:ascii="Times New Roman" w:eastAsia="Times New Roman" w:hAnsi="Times New Roman" w:cs="Times New Roman"/>
          <w:sz w:val="24"/>
          <w:szCs w:val="24"/>
        </w:rPr>
        <w:t>., E</w:t>
      </w:r>
      <w:r w:rsidR="00CF083C" w:rsidRPr="00E27678">
        <w:rPr>
          <w:rFonts w:ascii="Times New Roman" w:eastAsia="Times New Roman" w:hAnsi="Times New Roman" w:cs="Times New Roman"/>
          <w:sz w:val="24"/>
          <w:szCs w:val="24"/>
        </w:rPr>
        <w:t>ditor. Buku ajar ilmu bedah. Edisi 2. Jakarta: EGC, 2005.</w:t>
      </w:r>
    </w:p>
    <w:p w:rsidR="00CF083C" w:rsidRDefault="00562D11" w:rsidP="00E27678">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CF083C">
        <w:rPr>
          <w:rFonts w:ascii="Times New Roman" w:eastAsia="Times New Roman" w:hAnsi="Times New Roman" w:cs="Times New Roman"/>
          <w:sz w:val="24"/>
          <w:szCs w:val="24"/>
        </w:rPr>
        <w:t>Bickley Lynn. Buku ajar pemeriksaan fisik dan riwayat kesehatan. Edisi 8. Jakarta: EGC, 2009.</w:t>
      </w:r>
    </w:p>
    <w:p w:rsidR="00CF083C" w:rsidRDefault="00E27678" w:rsidP="008479D2">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270741">
        <w:rPr>
          <w:rFonts w:ascii="Times New Roman" w:eastAsia="Times New Roman" w:hAnsi="Times New Roman" w:cs="Times New Roman"/>
          <w:sz w:val="24"/>
          <w:szCs w:val="24"/>
        </w:rPr>
        <w:t>Boies Lawrence, Adams George, Higler Peter. Buku ajar penyakit THT</w:t>
      </w:r>
      <w:r w:rsidR="009A7E0F">
        <w:rPr>
          <w:rFonts w:ascii="Times New Roman" w:eastAsia="Times New Roman" w:hAnsi="Times New Roman" w:cs="Times New Roman"/>
          <w:sz w:val="24"/>
          <w:szCs w:val="24"/>
        </w:rPr>
        <w:t>. Edisi 6. Jakarta: EGC, 1997.</w:t>
      </w:r>
    </w:p>
    <w:p w:rsidR="009A7E0F" w:rsidRDefault="00E27678" w:rsidP="008479D2">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9A7E0F">
        <w:rPr>
          <w:rFonts w:ascii="Times New Roman" w:eastAsia="Times New Roman" w:hAnsi="Times New Roman" w:cs="Times New Roman"/>
          <w:sz w:val="24"/>
          <w:szCs w:val="24"/>
        </w:rPr>
        <w:t>--------------. Pedoman Diagnosis dan terapi SMF Ilmu Penyakit Telinga, Hidung, dan Tenggorok. Edisi III. Surabaya: RSUD Dr. Soetomo Surabaya, 2005</w:t>
      </w:r>
    </w:p>
    <w:p w:rsidR="009A7E0F" w:rsidRDefault="00E27678" w:rsidP="008479D2">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9A7E0F">
        <w:rPr>
          <w:rFonts w:ascii="Times New Roman" w:eastAsia="Times New Roman" w:hAnsi="Times New Roman" w:cs="Times New Roman"/>
          <w:sz w:val="24"/>
          <w:szCs w:val="24"/>
        </w:rPr>
        <w:t>Rukmini Sri, Herawati Sri., Editor. Teknik Pemeriksaan Telinga, Hidung dan Tenggorok. Jakarta: EGC, 2000.</w:t>
      </w:r>
    </w:p>
    <w:p w:rsidR="002578D7" w:rsidRPr="003C41D6" w:rsidRDefault="00E27678" w:rsidP="008479D2">
      <w:pPr>
        <w:spacing w:after="0" w:line="36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2578D7">
        <w:rPr>
          <w:rFonts w:ascii="Times New Roman" w:eastAsia="Times New Roman" w:hAnsi="Times New Roman" w:cs="Times New Roman"/>
          <w:sz w:val="24"/>
          <w:szCs w:val="24"/>
        </w:rPr>
        <w:t>Snell Richard. Anatomi klinik untuk mahasiswa kedokteran. Edisi 6.</w:t>
      </w:r>
      <w:r w:rsidR="00A43236">
        <w:rPr>
          <w:rFonts w:ascii="Times New Roman" w:eastAsia="Times New Roman" w:hAnsi="Times New Roman" w:cs="Times New Roman"/>
          <w:sz w:val="24"/>
          <w:szCs w:val="24"/>
        </w:rPr>
        <w:t xml:space="preserve"> Jakarta: EGC, 2006.</w:t>
      </w:r>
    </w:p>
    <w:sectPr w:rsidR="002578D7" w:rsidRPr="003C41D6" w:rsidSect="000B36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roman"/>
    <w:pitch w:val="default"/>
    <w:sig w:usb0="E00002FF" w:usb1="6AC7FDFB" w:usb2="00000012" w:usb3="00000000" w:csb0="0002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29FF"/>
    <w:multiLevelType w:val="hybridMultilevel"/>
    <w:tmpl w:val="43E4D8C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005F62"/>
    <w:multiLevelType w:val="hybridMultilevel"/>
    <w:tmpl w:val="19FE77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631265E"/>
    <w:multiLevelType w:val="hybridMultilevel"/>
    <w:tmpl w:val="2402C990"/>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AC260CA"/>
    <w:multiLevelType w:val="hybridMultilevel"/>
    <w:tmpl w:val="F0C6924E"/>
    <w:lvl w:ilvl="0" w:tplc="B4C45D60">
      <w:start w:val="1"/>
      <w:numFmt w:val="bullet"/>
      <w:lvlText w:val="•"/>
      <w:lvlJc w:val="left"/>
      <w:pPr>
        <w:ind w:left="720" w:hanging="360"/>
      </w:pPr>
      <w:rPr>
        <w:rFonts w:ascii="Arial" w:hAnsi="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0C2238DA"/>
    <w:multiLevelType w:val="hybridMultilevel"/>
    <w:tmpl w:val="4C2A50A0"/>
    <w:lvl w:ilvl="0" w:tplc="04210015">
      <w:start w:val="1"/>
      <w:numFmt w:val="upperLetter"/>
      <w:lvlText w:val="%1."/>
      <w:lvlJc w:val="left"/>
      <w:pPr>
        <w:ind w:left="644" w:hanging="360"/>
      </w:p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
    <w:nsid w:val="128F3472"/>
    <w:multiLevelType w:val="hybridMultilevel"/>
    <w:tmpl w:val="6374F4D6"/>
    <w:lvl w:ilvl="0" w:tplc="04210005">
      <w:start w:val="1"/>
      <w:numFmt w:val="bullet"/>
      <w:lvlText w:val=""/>
      <w:lvlJc w:val="left"/>
      <w:pPr>
        <w:ind w:left="1080" w:hanging="360"/>
      </w:pPr>
      <w:rPr>
        <w:rFonts w:ascii="Wingdings" w:hAnsi="Wingding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
    <w:nsid w:val="1C0933AC"/>
    <w:multiLevelType w:val="hybridMultilevel"/>
    <w:tmpl w:val="0C8C9BD8"/>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D312706"/>
    <w:multiLevelType w:val="hybridMultilevel"/>
    <w:tmpl w:val="5A5C071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8">
    <w:nsid w:val="2AEF590A"/>
    <w:multiLevelType w:val="hybridMultilevel"/>
    <w:tmpl w:val="FCB2C62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
    <w:nsid w:val="2B1172E7"/>
    <w:multiLevelType w:val="hybridMultilevel"/>
    <w:tmpl w:val="94D428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C631D63"/>
    <w:multiLevelType w:val="hybridMultilevel"/>
    <w:tmpl w:val="348EB130"/>
    <w:lvl w:ilvl="0" w:tplc="F42491EE">
      <w:start w:val="1"/>
      <w:numFmt w:val="bullet"/>
      <w:lvlText w:val="•"/>
      <w:lvlJc w:val="left"/>
      <w:pPr>
        <w:tabs>
          <w:tab w:val="num" w:pos="720"/>
        </w:tabs>
        <w:ind w:left="720" w:hanging="360"/>
      </w:pPr>
      <w:rPr>
        <w:rFonts w:ascii="Arial" w:hAnsi="Arial" w:hint="default"/>
      </w:rPr>
    </w:lvl>
    <w:lvl w:ilvl="1" w:tplc="E794AC7E" w:tentative="1">
      <w:start w:val="1"/>
      <w:numFmt w:val="bullet"/>
      <w:lvlText w:val="•"/>
      <w:lvlJc w:val="left"/>
      <w:pPr>
        <w:tabs>
          <w:tab w:val="num" w:pos="1440"/>
        </w:tabs>
        <w:ind w:left="1440" w:hanging="360"/>
      </w:pPr>
      <w:rPr>
        <w:rFonts w:ascii="Arial" w:hAnsi="Arial" w:hint="default"/>
      </w:rPr>
    </w:lvl>
    <w:lvl w:ilvl="2" w:tplc="E762463A" w:tentative="1">
      <w:start w:val="1"/>
      <w:numFmt w:val="bullet"/>
      <w:lvlText w:val="•"/>
      <w:lvlJc w:val="left"/>
      <w:pPr>
        <w:tabs>
          <w:tab w:val="num" w:pos="2160"/>
        </w:tabs>
        <w:ind w:left="2160" w:hanging="360"/>
      </w:pPr>
      <w:rPr>
        <w:rFonts w:ascii="Arial" w:hAnsi="Arial" w:hint="default"/>
      </w:rPr>
    </w:lvl>
    <w:lvl w:ilvl="3" w:tplc="92F06D18" w:tentative="1">
      <w:start w:val="1"/>
      <w:numFmt w:val="bullet"/>
      <w:lvlText w:val="•"/>
      <w:lvlJc w:val="left"/>
      <w:pPr>
        <w:tabs>
          <w:tab w:val="num" w:pos="2880"/>
        </w:tabs>
        <w:ind w:left="2880" w:hanging="360"/>
      </w:pPr>
      <w:rPr>
        <w:rFonts w:ascii="Arial" w:hAnsi="Arial" w:hint="default"/>
      </w:rPr>
    </w:lvl>
    <w:lvl w:ilvl="4" w:tplc="C29C4B84" w:tentative="1">
      <w:start w:val="1"/>
      <w:numFmt w:val="bullet"/>
      <w:lvlText w:val="•"/>
      <w:lvlJc w:val="left"/>
      <w:pPr>
        <w:tabs>
          <w:tab w:val="num" w:pos="3600"/>
        </w:tabs>
        <w:ind w:left="3600" w:hanging="360"/>
      </w:pPr>
      <w:rPr>
        <w:rFonts w:ascii="Arial" w:hAnsi="Arial" w:hint="default"/>
      </w:rPr>
    </w:lvl>
    <w:lvl w:ilvl="5" w:tplc="7692633C" w:tentative="1">
      <w:start w:val="1"/>
      <w:numFmt w:val="bullet"/>
      <w:lvlText w:val="•"/>
      <w:lvlJc w:val="left"/>
      <w:pPr>
        <w:tabs>
          <w:tab w:val="num" w:pos="4320"/>
        </w:tabs>
        <w:ind w:left="4320" w:hanging="360"/>
      </w:pPr>
      <w:rPr>
        <w:rFonts w:ascii="Arial" w:hAnsi="Arial" w:hint="default"/>
      </w:rPr>
    </w:lvl>
    <w:lvl w:ilvl="6" w:tplc="9320C244" w:tentative="1">
      <w:start w:val="1"/>
      <w:numFmt w:val="bullet"/>
      <w:lvlText w:val="•"/>
      <w:lvlJc w:val="left"/>
      <w:pPr>
        <w:tabs>
          <w:tab w:val="num" w:pos="5040"/>
        </w:tabs>
        <w:ind w:left="5040" w:hanging="360"/>
      </w:pPr>
      <w:rPr>
        <w:rFonts w:ascii="Arial" w:hAnsi="Arial" w:hint="default"/>
      </w:rPr>
    </w:lvl>
    <w:lvl w:ilvl="7" w:tplc="21A2BEC6" w:tentative="1">
      <w:start w:val="1"/>
      <w:numFmt w:val="bullet"/>
      <w:lvlText w:val="•"/>
      <w:lvlJc w:val="left"/>
      <w:pPr>
        <w:tabs>
          <w:tab w:val="num" w:pos="5760"/>
        </w:tabs>
        <w:ind w:left="5760" w:hanging="360"/>
      </w:pPr>
      <w:rPr>
        <w:rFonts w:ascii="Arial" w:hAnsi="Arial" w:hint="default"/>
      </w:rPr>
    </w:lvl>
    <w:lvl w:ilvl="8" w:tplc="4858F024" w:tentative="1">
      <w:start w:val="1"/>
      <w:numFmt w:val="bullet"/>
      <w:lvlText w:val="•"/>
      <w:lvlJc w:val="left"/>
      <w:pPr>
        <w:tabs>
          <w:tab w:val="num" w:pos="6480"/>
        </w:tabs>
        <w:ind w:left="6480" w:hanging="360"/>
      </w:pPr>
      <w:rPr>
        <w:rFonts w:ascii="Arial" w:hAnsi="Arial" w:hint="default"/>
      </w:rPr>
    </w:lvl>
  </w:abstractNum>
  <w:abstractNum w:abstractNumId="11">
    <w:nsid w:val="333C3CCC"/>
    <w:multiLevelType w:val="hybridMultilevel"/>
    <w:tmpl w:val="58369016"/>
    <w:lvl w:ilvl="0" w:tplc="29169974">
      <w:start w:val="1"/>
      <w:numFmt w:val="bullet"/>
      <w:lvlText w:val="•"/>
      <w:lvlJc w:val="left"/>
      <w:pPr>
        <w:tabs>
          <w:tab w:val="num" w:pos="720"/>
        </w:tabs>
        <w:ind w:left="720" w:hanging="360"/>
      </w:pPr>
      <w:rPr>
        <w:rFonts w:ascii="Arial" w:hAnsi="Arial" w:hint="default"/>
      </w:rPr>
    </w:lvl>
    <w:lvl w:ilvl="1" w:tplc="72104332" w:tentative="1">
      <w:start w:val="1"/>
      <w:numFmt w:val="bullet"/>
      <w:lvlText w:val="•"/>
      <w:lvlJc w:val="left"/>
      <w:pPr>
        <w:tabs>
          <w:tab w:val="num" w:pos="1440"/>
        </w:tabs>
        <w:ind w:left="1440" w:hanging="360"/>
      </w:pPr>
      <w:rPr>
        <w:rFonts w:ascii="Arial" w:hAnsi="Arial" w:hint="default"/>
      </w:rPr>
    </w:lvl>
    <w:lvl w:ilvl="2" w:tplc="5D146342" w:tentative="1">
      <w:start w:val="1"/>
      <w:numFmt w:val="bullet"/>
      <w:lvlText w:val="•"/>
      <w:lvlJc w:val="left"/>
      <w:pPr>
        <w:tabs>
          <w:tab w:val="num" w:pos="2160"/>
        </w:tabs>
        <w:ind w:left="2160" w:hanging="360"/>
      </w:pPr>
      <w:rPr>
        <w:rFonts w:ascii="Arial" w:hAnsi="Arial" w:hint="default"/>
      </w:rPr>
    </w:lvl>
    <w:lvl w:ilvl="3" w:tplc="3EBE8822" w:tentative="1">
      <w:start w:val="1"/>
      <w:numFmt w:val="bullet"/>
      <w:lvlText w:val="•"/>
      <w:lvlJc w:val="left"/>
      <w:pPr>
        <w:tabs>
          <w:tab w:val="num" w:pos="2880"/>
        </w:tabs>
        <w:ind w:left="2880" w:hanging="360"/>
      </w:pPr>
      <w:rPr>
        <w:rFonts w:ascii="Arial" w:hAnsi="Arial" w:hint="default"/>
      </w:rPr>
    </w:lvl>
    <w:lvl w:ilvl="4" w:tplc="FDA2B75E" w:tentative="1">
      <w:start w:val="1"/>
      <w:numFmt w:val="bullet"/>
      <w:lvlText w:val="•"/>
      <w:lvlJc w:val="left"/>
      <w:pPr>
        <w:tabs>
          <w:tab w:val="num" w:pos="3600"/>
        </w:tabs>
        <w:ind w:left="3600" w:hanging="360"/>
      </w:pPr>
      <w:rPr>
        <w:rFonts w:ascii="Arial" w:hAnsi="Arial" w:hint="default"/>
      </w:rPr>
    </w:lvl>
    <w:lvl w:ilvl="5" w:tplc="42FE788C" w:tentative="1">
      <w:start w:val="1"/>
      <w:numFmt w:val="bullet"/>
      <w:lvlText w:val="•"/>
      <w:lvlJc w:val="left"/>
      <w:pPr>
        <w:tabs>
          <w:tab w:val="num" w:pos="4320"/>
        </w:tabs>
        <w:ind w:left="4320" w:hanging="360"/>
      </w:pPr>
      <w:rPr>
        <w:rFonts w:ascii="Arial" w:hAnsi="Arial" w:hint="default"/>
      </w:rPr>
    </w:lvl>
    <w:lvl w:ilvl="6" w:tplc="2D68771C" w:tentative="1">
      <w:start w:val="1"/>
      <w:numFmt w:val="bullet"/>
      <w:lvlText w:val="•"/>
      <w:lvlJc w:val="left"/>
      <w:pPr>
        <w:tabs>
          <w:tab w:val="num" w:pos="5040"/>
        </w:tabs>
        <w:ind w:left="5040" w:hanging="360"/>
      </w:pPr>
      <w:rPr>
        <w:rFonts w:ascii="Arial" w:hAnsi="Arial" w:hint="default"/>
      </w:rPr>
    </w:lvl>
    <w:lvl w:ilvl="7" w:tplc="0E02BE1C" w:tentative="1">
      <w:start w:val="1"/>
      <w:numFmt w:val="bullet"/>
      <w:lvlText w:val="•"/>
      <w:lvlJc w:val="left"/>
      <w:pPr>
        <w:tabs>
          <w:tab w:val="num" w:pos="5760"/>
        </w:tabs>
        <w:ind w:left="5760" w:hanging="360"/>
      </w:pPr>
      <w:rPr>
        <w:rFonts w:ascii="Arial" w:hAnsi="Arial" w:hint="default"/>
      </w:rPr>
    </w:lvl>
    <w:lvl w:ilvl="8" w:tplc="F2B0E47C" w:tentative="1">
      <w:start w:val="1"/>
      <w:numFmt w:val="bullet"/>
      <w:lvlText w:val="•"/>
      <w:lvlJc w:val="left"/>
      <w:pPr>
        <w:tabs>
          <w:tab w:val="num" w:pos="6480"/>
        </w:tabs>
        <w:ind w:left="6480" w:hanging="360"/>
      </w:pPr>
      <w:rPr>
        <w:rFonts w:ascii="Arial" w:hAnsi="Arial" w:hint="default"/>
      </w:rPr>
    </w:lvl>
  </w:abstractNum>
  <w:abstractNum w:abstractNumId="12">
    <w:nsid w:val="33BA17BB"/>
    <w:multiLevelType w:val="hybridMultilevel"/>
    <w:tmpl w:val="35BCE3D2"/>
    <w:lvl w:ilvl="0" w:tplc="B4C45D60">
      <w:start w:val="1"/>
      <w:numFmt w:val="bullet"/>
      <w:lvlText w:val="•"/>
      <w:lvlJc w:val="left"/>
      <w:pPr>
        <w:ind w:left="1440" w:hanging="360"/>
      </w:pPr>
      <w:rPr>
        <w:rFonts w:ascii="Arial" w:hAnsi="Aria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3">
    <w:nsid w:val="3CA545B0"/>
    <w:multiLevelType w:val="hybridMultilevel"/>
    <w:tmpl w:val="F35225D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3EC07CE7"/>
    <w:multiLevelType w:val="hybridMultilevel"/>
    <w:tmpl w:val="DE1EB430"/>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45B57DBB"/>
    <w:multiLevelType w:val="hybridMultilevel"/>
    <w:tmpl w:val="633A28DC"/>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4F9E1EE1"/>
    <w:multiLevelType w:val="hybridMultilevel"/>
    <w:tmpl w:val="EB4699DA"/>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636F6E5B"/>
    <w:multiLevelType w:val="hybridMultilevel"/>
    <w:tmpl w:val="7B8894B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
    <w:nsid w:val="63796F71"/>
    <w:multiLevelType w:val="hybridMultilevel"/>
    <w:tmpl w:val="ECB8ED34"/>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
    <w:nsid w:val="686C3D0E"/>
    <w:multiLevelType w:val="hybridMultilevel"/>
    <w:tmpl w:val="2604E542"/>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68927126"/>
    <w:multiLevelType w:val="hybridMultilevel"/>
    <w:tmpl w:val="380A2CD0"/>
    <w:lvl w:ilvl="0" w:tplc="71402062">
      <w:start w:val="1"/>
      <w:numFmt w:val="bullet"/>
      <w:lvlText w:val="•"/>
      <w:lvlJc w:val="left"/>
      <w:pPr>
        <w:tabs>
          <w:tab w:val="num" w:pos="720"/>
        </w:tabs>
        <w:ind w:left="720" w:hanging="360"/>
      </w:pPr>
      <w:rPr>
        <w:rFonts w:ascii="Arial" w:hAnsi="Arial" w:hint="default"/>
      </w:rPr>
    </w:lvl>
    <w:lvl w:ilvl="1" w:tplc="9FF4BF76" w:tentative="1">
      <w:start w:val="1"/>
      <w:numFmt w:val="bullet"/>
      <w:lvlText w:val="•"/>
      <w:lvlJc w:val="left"/>
      <w:pPr>
        <w:tabs>
          <w:tab w:val="num" w:pos="1440"/>
        </w:tabs>
        <w:ind w:left="1440" w:hanging="360"/>
      </w:pPr>
      <w:rPr>
        <w:rFonts w:ascii="Arial" w:hAnsi="Arial" w:hint="default"/>
      </w:rPr>
    </w:lvl>
    <w:lvl w:ilvl="2" w:tplc="A2E2313E" w:tentative="1">
      <w:start w:val="1"/>
      <w:numFmt w:val="bullet"/>
      <w:lvlText w:val="•"/>
      <w:lvlJc w:val="left"/>
      <w:pPr>
        <w:tabs>
          <w:tab w:val="num" w:pos="2160"/>
        </w:tabs>
        <w:ind w:left="2160" w:hanging="360"/>
      </w:pPr>
      <w:rPr>
        <w:rFonts w:ascii="Arial" w:hAnsi="Arial" w:hint="default"/>
      </w:rPr>
    </w:lvl>
    <w:lvl w:ilvl="3" w:tplc="798681B6" w:tentative="1">
      <w:start w:val="1"/>
      <w:numFmt w:val="bullet"/>
      <w:lvlText w:val="•"/>
      <w:lvlJc w:val="left"/>
      <w:pPr>
        <w:tabs>
          <w:tab w:val="num" w:pos="2880"/>
        </w:tabs>
        <w:ind w:left="2880" w:hanging="360"/>
      </w:pPr>
      <w:rPr>
        <w:rFonts w:ascii="Arial" w:hAnsi="Arial" w:hint="default"/>
      </w:rPr>
    </w:lvl>
    <w:lvl w:ilvl="4" w:tplc="C39E1DD6" w:tentative="1">
      <w:start w:val="1"/>
      <w:numFmt w:val="bullet"/>
      <w:lvlText w:val="•"/>
      <w:lvlJc w:val="left"/>
      <w:pPr>
        <w:tabs>
          <w:tab w:val="num" w:pos="3600"/>
        </w:tabs>
        <w:ind w:left="3600" w:hanging="360"/>
      </w:pPr>
      <w:rPr>
        <w:rFonts w:ascii="Arial" w:hAnsi="Arial" w:hint="default"/>
      </w:rPr>
    </w:lvl>
    <w:lvl w:ilvl="5" w:tplc="F14A41BE" w:tentative="1">
      <w:start w:val="1"/>
      <w:numFmt w:val="bullet"/>
      <w:lvlText w:val="•"/>
      <w:lvlJc w:val="left"/>
      <w:pPr>
        <w:tabs>
          <w:tab w:val="num" w:pos="4320"/>
        </w:tabs>
        <w:ind w:left="4320" w:hanging="360"/>
      </w:pPr>
      <w:rPr>
        <w:rFonts w:ascii="Arial" w:hAnsi="Arial" w:hint="default"/>
      </w:rPr>
    </w:lvl>
    <w:lvl w:ilvl="6" w:tplc="669ABD96" w:tentative="1">
      <w:start w:val="1"/>
      <w:numFmt w:val="bullet"/>
      <w:lvlText w:val="•"/>
      <w:lvlJc w:val="left"/>
      <w:pPr>
        <w:tabs>
          <w:tab w:val="num" w:pos="5040"/>
        </w:tabs>
        <w:ind w:left="5040" w:hanging="360"/>
      </w:pPr>
      <w:rPr>
        <w:rFonts w:ascii="Arial" w:hAnsi="Arial" w:hint="default"/>
      </w:rPr>
    </w:lvl>
    <w:lvl w:ilvl="7" w:tplc="DA82491A" w:tentative="1">
      <w:start w:val="1"/>
      <w:numFmt w:val="bullet"/>
      <w:lvlText w:val="•"/>
      <w:lvlJc w:val="left"/>
      <w:pPr>
        <w:tabs>
          <w:tab w:val="num" w:pos="5760"/>
        </w:tabs>
        <w:ind w:left="5760" w:hanging="360"/>
      </w:pPr>
      <w:rPr>
        <w:rFonts w:ascii="Arial" w:hAnsi="Arial" w:hint="default"/>
      </w:rPr>
    </w:lvl>
    <w:lvl w:ilvl="8" w:tplc="FAA88EEA" w:tentative="1">
      <w:start w:val="1"/>
      <w:numFmt w:val="bullet"/>
      <w:lvlText w:val="•"/>
      <w:lvlJc w:val="left"/>
      <w:pPr>
        <w:tabs>
          <w:tab w:val="num" w:pos="6480"/>
        </w:tabs>
        <w:ind w:left="6480" w:hanging="360"/>
      </w:pPr>
      <w:rPr>
        <w:rFonts w:ascii="Arial" w:hAnsi="Arial" w:hint="default"/>
      </w:rPr>
    </w:lvl>
  </w:abstractNum>
  <w:abstractNum w:abstractNumId="21">
    <w:nsid w:val="6AB57848"/>
    <w:multiLevelType w:val="hybridMultilevel"/>
    <w:tmpl w:val="6E58C590"/>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nsid w:val="6CD73309"/>
    <w:multiLevelType w:val="hybridMultilevel"/>
    <w:tmpl w:val="60D8B4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6D6208BD"/>
    <w:multiLevelType w:val="hybridMultilevel"/>
    <w:tmpl w:val="BEB0D71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4">
    <w:nsid w:val="7AD20DF1"/>
    <w:multiLevelType w:val="hybridMultilevel"/>
    <w:tmpl w:val="E0967ACC"/>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7D29632F"/>
    <w:multiLevelType w:val="hybridMultilevel"/>
    <w:tmpl w:val="A670C4DC"/>
    <w:lvl w:ilvl="0" w:tplc="B4C45D60">
      <w:start w:val="1"/>
      <w:numFmt w:val="bullet"/>
      <w:lvlText w:val="•"/>
      <w:lvlJc w:val="left"/>
      <w:pPr>
        <w:tabs>
          <w:tab w:val="num" w:pos="720"/>
        </w:tabs>
        <w:ind w:left="720" w:hanging="360"/>
      </w:pPr>
      <w:rPr>
        <w:rFonts w:ascii="Arial" w:hAnsi="Arial" w:hint="default"/>
      </w:rPr>
    </w:lvl>
    <w:lvl w:ilvl="1" w:tplc="A2D2D57E" w:tentative="1">
      <w:start w:val="1"/>
      <w:numFmt w:val="bullet"/>
      <w:lvlText w:val="•"/>
      <w:lvlJc w:val="left"/>
      <w:pPr>
        <w:tabs>
          <w:tab w:val="num" w:pos="1440"/>
        </w:tabs>
        <w:ind w:left="1440" w:hanging="360"/>
      </w:pPr>
      <w:rPr>
        <w:rFonts w:ascii="Arial" w:hAnsi="Arial" w:hint="default"/>
      </w:rPr>
    </w:lvl>
    <w:lvl w:ilvl="2" w:tplc="E1C267D2" w:tentative="1">
      <w:start w:val="1"/>
      <w:numFmt w:val="bullet"/>
      <w:lvlText w:val="•"/>
      <w:lvlJc w:val="left"/>
      <w:pPr>
        <w:tabs>
          <w:tab w:val="num" w:pos="2160"/>
        </w:tabs>
        <w:ind w:left="2160" w:hanging="360"/>
      </w:pPr>
      <w:rPr>
        <w:rFonts w:ascii="Arial" w:hAnsi="Arial" w:hint="default"/>
      </w:rPr>
    </w:lvl>
    <w:lvl w:ilvl="3" w:tplc="5FA2612A" w:tentative="1">
      <w:start w:val="1"/>
      <w:numFmt w:val="bullet"/>
      <w:lvlText w:val="•"/>
      <w:lvlJc w:val="left"/>
      <w:pPr>
        <w:tabs>
          <w:tab w:val="num" w:pos="2880"/>
        </w:tabs>
        <w:ind w:left="2880" w:hanging="360"/>
      </w:pPr>
      <w:rPr>
        <w:rFonts w:ascii="Arial" w:hAnsi="Arial" w:hint="default"/>
      </w:rPr>
    </w:lvl>
    <w:lvl w:ilvl="4" w:tplc="E4E0001A" w:tentative="1">
      <w:start w:val="1"/>
      <w:numFmt w:val="bullet"/>
      <w:lvlText w:val="•"/>
      <w:lvlJc w:val="left"/>
      <w:pPr>
        <w:tabs>
          <w:tab w:val="num" w:pos="3600"/>
        </w:tabs>
        <w:ind w:left="3600" w:hanging="360"/>
      </w:pPr>
      <w:rPr>
        <w:rFonts w:ascii="Arial" w:hAnsi="Arial" w:hint="default"/>
      </w:rPr>
    </w:lvl>
    <w:lvl w:ilvl="5" w:tplc="3D7AECD6" w:tentative="1">
      <w:start w:val="1"/>
      <w:numFmt w:val="bullet"/>
      <w:lvlText w:val="•"/>
      <w:lvlJc w:val="left"/>
      <w:pPr>
        <w:tabs>
          <w:tab w:val="num" w:pos="4320"/>
        </w:tabs>
        <w:ind w:left="4320" w:hanging="360"/>
      </w:pPr>
      <w:rPr>
        <w:rFonts w:ascii="Arial" w:hAnsi="Arial" w:hint="default"/>
      </w:rPr>
    </w:lvl>
    <w:lvl w:ilvl="6" w:tplc="54ACCDA2" w:tentative="1">
      <w:start w:val="1"/>
      <w:numFmt w:val="bullet"/>
      <w:lvlText w:val="•"/>
      <w:lvlJc w:val="left"/>
      <w:pPr>
        <w:tabs>
          <w:tab w:val="num" w:pos="5040"/>
        </w:tabs>
        <w:ind w:left="5040" w:hanging="360"/>
      </w:pPr>
      <w:rPr>
        <w:rFonts w:ascii="Arial" w:hAnsi="Arial" w:hint="default"/>
      </w:rPr>
    </w:lvl>
    <w:lvl w:ilvl="7" w:tplc="7AD84EB6" w:tentative="1">
      <w:start w:val="1"/>
      <w:numFmt w:val="bullet"/>
      <w:lvlText w:val="•"/>
      <w:lvlJc w:val="left"/>
      <w:pPr>
        <w:tabs>
          <w:tab w:val="num" w:pos="5760"/>
        </w:tabs>
        <w:ind w:left="5760" w:hanging="360"/>
      </w:pPr>
      <w:rPr>
        <w:rFonts w:ascii="Arial" w:hAnsi="Arial" w:hint="default"/>
      </w:rPr>
    </w:lvl>
    <w:lvl w:ilvl="8" w:tplc="2F6A3EB2" w:tentative="1">
      <w:start w:val="1"/>
      <w:numFmt w:val="bullet"/>
      <w:lvlText w:val="•"/>
      <w:lvlJc w:val="left"/>
      <w:pPr>
        <w:tabs>
          <w:tab w:val="num" w:pos="6480"/>
        </w:tabs>
        <w:ind w:left="6480" w:hanging="360"/>
      </w:pPr>
      <w:rPr>
        <w:rFonts w:ascii="Arial" w:hAnsi="Arial" w:hint="default"/>
      </w:rPr>
    </w:lvl>
  </w:abstractNum>
  <w:abstractNum w:abstractNumId="26">
    <w:nsid w:val="7FDE4EF1"/>
    <w:multiLevelType w:val="hybridMultilevel"/>
    <w:tmpl w:val="C2E210F2"/>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7">
    <w:nsid w:val="7FE717E3"/>
    <w:multiLevelType w:val="hybridMultilevel"/>
    <w:tmpl w:val="31BA0F30"/>
    <w:lvl w:ilvl="0" w:tplc="FDB4B088">
      <w:start w:val="1"/>
      <w:numFmt w:val="decimal"/>
      <w:lvlText w:val="1.%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25"/>
  </w:num>
  <w:num w:numId="5">
    <w:abstractNumId w:val="22"/>
  </w:num>
  <w:num w:numId="6">
    <w:abstractNumId w:val="10"/>
  </w:num>
  <w:num w:numId="7">
    <w:abstractNumId w:val="16"/>
  </w:num>
  <w:num w:numId="8">
    <w:abstractNumId w:val="18"/>
  </w:num>
  <w:num w:numId="9">
    <w:abstractNumId w:val="7"/>
  </w:num>
  <w:num w:numId="10">
    <w:abstractNumId w:val="24"/>
  </w:num>
  <w:num w:numId="11">
    <w:abstractNumId w:val="26"/>
  </w:num>
  <w:num w:numId="12">
    <w:abstractNumId w:val="17"/>
  </w:num>
  <w:num w:numId="13">
    <w:abstractNumId w:val="19"/>
  </w:num>
  <w:num w:numId="14">
    <w:abstractNumId w:val="23"/>
  </w:num>
  <w:num w:numId="15">
    <w:abstractNumId w:val="8"/>
  </w:num>
  <w:num w:numId="16">
    <w:abstractNumId w:val="20"/>
  </w:num>
  <w:num w:numId="17">
    <w:abstractNumId w:val="11"/>
  </w:num>
  <w:num w:numId="18">
    <w:abstractNumId w:val="0"/>
  </w:num>
  <w:num w:numId="19">
    <w:abstractNumId w:val="5"/>
  </w:num>
  <w:num w:numId="20">
    <w:abstractNumId w:val="21"/>
  </w:num>
  <w:num w:numId="21">
    <w:abstractNumId w:val="14"/>
  </w:num>
  <w:num w:numId="22">
    <w:abstractNumId w:val="12"/>
  </w:num>
  <w:num w:numId="23">
    <w:abstractNumId w:val="3"/>
  </w:num>
  <w:num w:numId="24">
    <w:abstractNumId w:val="4"/>
  </w:num>
  <w:num w:numId="25">
    <w:abstractNumId w:val="13"/>
  </w:num>
  <w:num w:numId="26">
    <w:abstractNumId w:val="9"/>
  </w:num>
  <w:num w:numId="27">
    <w:abstractNumId w:val="1"/>
  </w:num>
  <w:num w:numId="28">
    <w:abstractNumId w:val="2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087F14"/>
    <w:rsid w:val="00056B8F"/>
    <w:rsid w:val="000852EB"/>
    <w:rsid w:val="00087F14"/>
    <w:rsid w:val="000B0400"/>
    <w:rsid w:val="000B364B"/>
    <w:rsid w:val="000B706D"/>
    <w:rsid w:val="000C00B4"/>
    <w:rsid w:val="000E7FD2"/>
    <w:rsid w:val="001A7F56"/>
    <w:rsid w:val="002578D7"/>
    <w:rsid w:val="00270741"/>
    <w:rsid w:val="00361D78"/>
    <w:rsid w:val="003C41D6"/>
    <w:rsid w:val="003D732D"/>
    <w:rsid w:val="003E05AF"/>
    <w:rsid w:val="003F018D"/>
    <w:rsid w:val="00456226"/>
    <w:rsid w:val="004F0C28"/>
    <w:rsid w:val="00500F4D"/>
    <w:rsid w:val="0054740F"/>
    <w:rsid w:val="00562D11"/>
    <w:rsid w:val="00621D37"/>
    <w:rsid w:val="00642DB1"/>
    <w:rsid w:val="00656DED"/>
    <w:rsid w:val="0066444C"/>
    <w:rsid w:val="00671F31"/>
    <w:rsid w:val="00673695"/>
    <w:rsid w:val="0068035E"/>
    <w:rsid w:val="0072126E"/>
    <w:rsid w:val="007265A9"/>
    <w:rsid w:val="00753716"/>
    <w:rsid w:val="007A3FB4"/>
    <w:rsid w:val="007B1A0F"/>
    <w:rsid w:val="007D04C0"/>
    <w:rsid w:val="00814AED"/>
    <w:rsid w:val="008443DA"/>
    <w:rsid w:val="008479D2"/>
    <w:rsid w:val="008875B3"/>
    <w:rsid w:val="00893C2D"/>
    <w:rsid w:val="00925B44"/>
    <w:rsid w:val="00942B9A"/>
    <w:rsid w:val="00961C33"/>
    <w:rsid w:val="00991D77"/>
    <w:rsid w:val="009A7E0F"/>
    <w:rsid w:val="00A16B18"/>
    <w:rsid w:val="00A43236"/>
    <w:rsid w:val="00AB2DE7"/>
    <w:rsid w:val="00AC0A67"/>
    <w:rsid w:val="00AD0EBC"/>
    <w:rsid w:val="00B420CF"/>
    <w:rsid w:val="00B52E0C"/>
    <w:rsid w:val="00B84D03"/>
    <w:rsid w:val="00B95276"/>
    <w:rsid w:val="00B973FF"/>
    <w:rsid w:val="00BB7CDA"/>
    <w:rsid w:val="00C03FF1"/>
    <w:rsid w:val="00C07A59"/>
    <w:rsid w:val="00C07D09"/>
    <w:rsid w:val="00C25C60"/>
    <w:rsid w:val="00C25E7B"/>
    <w:rsid w:val="00C36073"/>
    <w:rsid w:val="00C80948"/>
    <w:rsid w:val="00C869D4"/>
    <w:rsid w:val="00CB183E"/>
    <w:rsid w:val="00CB3988"/>
    <w:rsid w:val="00CB7A48"/>
    <w:rsid w:val="00CE56A1"/>
    <w:rsid w:val="00CF083C"/>
    <w:rsid w:val="00CF7A74"/>
    <w:rsid w:val="00D10384"/>
    <w:rsid w:val="00D36D81"/>
    <w:rsid w:val="00D8076D"/>
    <w:rsid w:val="00DA0E88"/>
    <w:rsid w:val="00DB55C5"/>
    <w:rsid w:val="00DC59F7"/>
    <w:rsid w:val="00DD5818"/>
    <w:rsid w:val="00DF5859"/>
    <w:rsid w:val="00E01D65"/>
    <w:rsid w:val="00E27678"/>
    <w:rsid w:val="00EA46AA"/>
    <w:rsid w:val="00EB6858"/>
    <w:rsid w:val="00ED245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64B"/>
  </w:style>
  <w:style w:type="paragraph" w:styleId="Heading1">
    <w:name w:val="heading 1"/>
    <w:basedOn w:val="Normal"/>
    <w:next w:val="Normal"/>
    <w:link w:val="Heading1Char"/>
    <w:uiPriority w:val="99"/>
    <w:qFormat/>
    <w:rsid w:val="0066444C"/>
    <w:pPr>
      <w:keepNext/>
      <w:spacing w:after="0" w:line="360" w:lineRule="auto"/>
      <w:jc w:val="center"/>
      <w:outlineLvl w:val="0"/>
    </w:pPr>
    <w:rPr>
      <w:rFonts w:ascii="Times New Roman" w:eastAsia="Times New Roman" w:hAnsi="Times New Roman" w:cs="Times New Roman"/>
      <w:sz w:val="28"/>
      <w:szCs w:val="28"/>
      <w:lang w:val="en-US" w:eastAsia="en-US"/>
    </w:rPr>
  </w:style>
  <w:style w:type="paragraph" w:styleId="Heading2">
    <w:name w:val="heading 2"/>
    <w:basedOn w:val="Normal"/>
    <w:next w:val="Normal"/>
    <w:link w:val="Heading2Char"/>
    <w:uiPriority w:val="99"/>
    <w:qFormat/>
    <w:rsid w:val="0066444C"/>
    <w:pPr>
      <w:keepNext/>
      <w:spacing w:after="0" w:line="360" w:lineRule="auto"/>
      <w:jc w:val="center"/>
      <w:outlineLvl w:val="1"/>
    </w:pPr>
    <w:rPr>
      <w:rFonts w:ascii="Times New Roman" w:eastAsia="Times New Roman" w:hAnsi="Times New Roman" w:cs="Times New Roman"/>
      <w:b/>
      <w:bCs/>
      <w:sz w:val="28"/>
      <w:szCs w:val="28"/>
      <w:lang w:val="en-US" w:eastAsia="en-US"/>
    </w:rPr>
  </w:style>
  <w:style w:type="paragraph" w:styleId="Heading4">
    <w:name w:val="heading 4"/>
    <w:basedOn w:val="Normal"/>
    <w:next w:val="Normal"/>
    <w:link w:val="Heading4Char"/>
    <w:uiPriority w:val="99"/>
    <w:qFormat/>
    <w:rsid w:val="0066444C"/>
    <w:pPr>
      <w:keepNext/>
      <w:spacing w:after="0" w:line="360" w:lineRule="auto"/>
      <w:jc w:val="center"/>
      <w:outlineLvl w:val="3"/>
    </w:pPr>
    <w:rPr>
      <w:rFonts w:ascii="Times New Roman" w:eastAsia="Times New Roman" w:hAnsi="Times New Roman" w:cs="Times New Roman"/>
      <w:b/>
      <w:bCs/>
      <w:sz w:val="32"/>
      <w:szCs w:val="32"/>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1D37"/>
    <w:pPr>
      <w:ind w:left="720"/>
      <w:contextualSpacing/>
    </w:pPr>
  </w:style>
  <w:style w:type="character" w:customStyle="1" w:styleId="Heading1Char">
    <w:name w:val="Heading 1 Char"/>
    <w:basedOn w:val="DefaultParagraphFont"/>
    <w:link w:val="Heading1"/>
    <w:uiPriority w:val="99"/>
    <w:rsid w:val="0066444C"/>
    <w:rPr>
      <w:rFonts w:ascii="Times New Roman" w:eastAsia="Times New Roman" w:hAnsi="Times New Roman" w:cs="Times New Roman"/>
      <w:sz w:val="28"/>
      <w:szCs w:val="28"/>
      <w:lang w:val="en-US" w:eastAsia="en-US"/>
    </w:rPr>
  </w:style>
  <w:style w:type="character" w:customStyle="1" w:styleId="Heading2Char">
    <w:name w:val="Heading 2 Char"/>
    <w:basedOn w:val="DefaultParagraphFont"/>
    <w:link w:val="Heading2"/>
    <w:uiPriority w:val="99"/>
    <w:rsid w:val="0066444C"/>
    <w:rPr>
      <w:rFonts w:ascii="Times New Roman" w:eastAsia="Times New Roman" w:hAnsi="Times New Roman" w:cs="Times New Roman"/>
      <w:b/>
      <w:bCs/>
      <w:sz w:val="28"/>
      <w:szCs w:val="28"/>
      <w:lang w:val="en-US" w:eastAsia="en-US"/>
    </w:rPr>
  </w:style>
  <w:style w:type="character" w:customStyle="1" w:styleId="Heading4Char">
    <w:name w:val="Heading 4 Char"/>
    <w:basedOn w:val="DefaultParagraphFont"/>
    <w:link w:val="Heading4"/>
    <w:uiPriority w:val="99"/>
    <w:rsid w:val="0066444C"/>
    <w:rPr>
      <w:rFonts w:ascii="Times New Roman" w:eastAsia="Times New Roman" w:hAnsi="Times New Roman" w:cs="Times New Roman"/>
      <w:b/>
      <w:bCs/>
      <w:sz w:val="32"/>
      <w:szCs w:val="32"/>
      <w:u w:val="single"/>
      <w:lang w:val="en-US" w:eastAsia="en-US"/>
    </w:rPr>
  </w:style>
  <w:style w:type="paragraph" w:styleId="BodyText">
    <w:name w:val="Body Text"/>
    <w:basedOn w:val="Normal"/>
    <w:link w:val="BodyTextChar"/>
    <w:uiPriority w:val="99"/>
    <w:rsid w:val="0066444C"/>
    <w:pPr>
      <w:spacing w:after="0" w:line="240" w:lineRule="auto"/>
      <w:jc w:val="center"/>
    </w:pPr>
    <w:rPr>
      <w:rFonts w:ascii="Times New Roman" w:eastAsia="Times New Roman" w:hAnsi="Times New Roman" w:cs="Times New Roman"/>
      <w:b/>
      <w:bCs/>
      <w:sz w:val="40"/>
      <w:szCs w:val="40"/>
      <w:lang w:val="en-US" w:eastAsia="en-US"/>
    </w:rPr>
  </w:style>
  <w:style w:type="character" w:customStyle="1" w:styleId="BodyTextChar">
    <w:name w:val="Body Text Char"/>
    <w:basedOn w:val="DefaultParagraphFont"/>
    <w:link w:val="BodyText"/>
    <w:uiPriority w:val="99"/>
    <w:rsid w:val="0066444C"/>
    <w:rPr>
      <w:rFonts w:ascii="Times New Roman" w:eastAsia="Times New Roman" w:hAnsi="Times New Roman" w:cs="Times New Roman"/>
      <w:b/>
      <w:bCs/>
      <w:sz w:val="40"/>
      <w:szCs w:val="40"/>
      <w:lang w:val="en-US" w:eastAsia="en-US"/>
    </w:rPr>
  </w:style>
  <w:style w:type="paragraph" w:styleId="BodyText2">
    <w:name w:val="Body Text 2"/>
    <w:basedOn w:val="Normal"/>
    <w:link w:val="BodyText2Char"/>
    <w:uiPriority w:val="99"/>
    <w:rsid w:val="0066444C"/>
    <w:pPr>
      <w:spacing w:after="0" w:line="240" w:lineRule="auto"/>
      <w:jc w:val="center"/>
    </w:pPr>
    <w:rPr>
      <w:rFonts w:ascii="Times New Roman" w:eastAsia="Times New Roman" w:hAnsi="Times New Roman" w:cs="Times New Roman"/>
      <w:b/>
      <w:bCs/>
      <w:spacing w:val="14"/>
      <w:sz w:val="40"/>
      <w:szCs w:val="40"/>
      <w:lang w:val="en-US" w:eastAsia="en-US"/>
    </w:rPr>
  </w:style>
  <w:style w:type="character" w:customStyle="1" w:styleId="BodyText2Char">
    <w:name w:val="Body Text 2 Char"/>
    <w:basedOn w:val="DefaultParagraphFont"/>
    <w:link w:val="BodyText2"/>
    <w:uiPriority w:val="99"/>
    <w:rsid w:val="0066444C"/>
    <w:rPr>
      <w:rFonts w:ascii="Times New Roman" w:eastAsia="Times New Roman" w:hAnsi="Times New Roman" w:cs="Times New Roman"/>
      <w:b/>
      <w:bCs/>
      <w:spacing w:val="14"/>
      <w:sz w:val="40"/>
      <w:szCs w:val="40"/>
      <w:lang w:val="en-US" w:eastAsia="en-US"/>
    </w:rPr>
  </w:style>
  <w:style w:type="paragraph" w:styleId="BalloonText">
    <w:name w:val="Balloon Text"/>
    <w:basedOn w:val="Normal"/>
    <w:link w:val="BalloonTextChar"/>
    <w:uiPriority w:val="99"/>
    <w:semiHidden/>
    <w:unhideWhenUsed/>
    <w:rsid w:val="004F0C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C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304993">
      <w:bodyDiv w:val="1"/>
      <w:marLeft w:val="0"/>
      <w:marRight w:val="0"/>
      <w:marTop w:val="0"/>
      <w:marBottom w:val="0"/>
      <w:divBdr>
        <w:top w:val="none" w:sz="0" w:space="0" w:color="auto"/>
        <w:left w:val="none" w:sz="0" w:space="0" w:color="auto"/>
        <w:bottom w:val="none" w:sz="0" w:space="0" w:color="auto"/>
        <w:right w:val="none" w:sz="0" w:space="0" w:color="auto"/>
      </w:divBdr>
      <w:divsChild>
        <w:div w:id="506483143">
          <w:marLeft w:val="547"/>
          <w:marRight w:val="0"/>
          <w:marTop w:val="154"/>
          <w:marBottom w:val="0"/>
          <w:divBdr>
            <w:top w:val="none" w:sz="0" w:space="0" w:color="auto"/>
            <w:left w:val="none" w:sz="0" w:space="0" w:color="auto"/>
            <w:bottom w:val="none" w:sz="0" w:space="0" w:color="auto"/>
            <w:right w:val="none" w:sz="0" w:space="0" w:color="auto"/>
          </w:divBdr>
        </w:div>
        <w:div w:id="1848322738">
          <w:marLeft w:val="547"/>
          <w:marRight w:val="0"/>
          <w:marTop w:val="154"/>
          <w:marBottom w:val="0"/>
          <w:divBdr>
            <w:top w:val="none" w:sz="0" w:space="0" w:color="auto"/>
            <w:left w:val="none" w:sz="0" w:space="0" w:color="auto"/>
            <w:bottom w:val="none" w:sz="0" w:space="0" w:color="auto"/>
            <w:right w:val="none" w:sz="0" w:space="0" w:color="auto"/>
          </w:divBdr>
        </w:div>
      </w:divsChild>
    </w:div>
    <w:div w:id="117723834">
      <w:bodyDiv w:val="1"/>
      <w:marLeft w:val="0"/>
      <w:marRight w:val="0"/>
      <w:marTop w:val="0"/>
      <w:marBottom w:val="0"/>
      <w:divBdr>
        <w:top w:val="none" w:sz="0" w:space="0" w:color="auto"/>
        <w:left w:val="none" w:sz="0" w:space="0" w:color="auto"/>
        <w:bottom w:val="none" w:sz="0" w:space="0" w:color="auto"/>
        <w:right w:val="none" w:sz="0" w:space="0" w:color="auto"/>
      </w:divBdr>
      <w:divsChild>
        <w:div w:id="295137206">
          <w:marLeft w:val="547"/>
          <w:marRight w:val="0"/>
          <w:marTop w:val="154"/>
          <w:marBottom w:val="0"/>
          <w:divBdr>
            <w:top w:val="none" w:sz="0" w:space="0" w:color="auto"/>
            <w:left w:val="none" w:sz="0" w:space="0" w:color="auto"/>
            <w:bottom w:val="none" w:sz="0" w:space="0" w:color="auto"/>
            <w:right w:val="none" w:sz="0" w:space="0" w:color="auto"/>
          </w:divBdr>
        </w:div>
        <w:div w:id="1243031231">
          <w:marLeft w:val="547"/>
          <w:marRight w:val="0"/>
          <w:marTop w:val="154"/>
          <w:marBottom w:val="0"/>
          <w:divBdr>
            <w:top w:val="none" w:sz="0" w:space="0" w:color="auto"/>
            <w:left w:val="none" w:sz="0" w:space="0" w:color="auto"/>
            <w:bottom w:val="none" w:sz="0" w:space="0" w:color="auto"/>
            <w:right w:val="none" w:sz="0" w:space="0" w:color="auto"/>
          </w:divBdr>
        </w:div>
      </w:divsChild>
    </w:div>
    <w:div w:id="210464505">
      <w:bodyDiv w:val="1"/>
      <w:marLeft w:val="0"/>
      <w:marRight w:val="0"/>
      <w:marTop w:val="0"/>
      <w:marBottom w:val="0"/>
      <w:divBdr>
        <w:top w:val="none" w:sz="0" w:space="0" w:color="auto"/>
        <w:left w:val="none" w:sz="0" w:space="0" w:color="auto"/>
        <w:bottom w:val="none" w:sz="0" w:space="0" w:color="auto"/>
        <w:right w:val="none" w:sz="0" w:space="0" w:color="auto"/>
      </w:divBdr>
      <w:divsChild>
        <w:div w:id="921525701">
          <w:marLeft w:val="547"/>
          <w:marRight w:val="0"/>
          <w:marTop w:val="154"/>
          <w:marBottom w:val="0"/>
          <w:divBdr>
            <w:top w:val="none" w:sz="0" w:space="0" w:color="auto"/>
            <w:left w:val="none" w:sz="0" w:space="0" w:color="auto"/>
            <w:bottom w:val="none" w:sz="0" w:space="0" w:color="auto"/>
            <w:right w:val="none" w:sz="0" w:space="0" w:color="auto"/>
          </w:divBdr>
        </w:div>
        <w:div w:id="2103869284">
          <w:marLeft w:val="547"/>
          <w:marRight w:val="0"/>
          <w:marTop w:val="154"/>
          <w:marBottom w:val="0"/>
          <w:divBdr>
            <w:top w:val="none" w:sz="0" w:space="0" w:color="auto"/>
            <w:left w:val="none" w:sz="0" w:space="0" w:color="auto"/>
            <w:bottom w:val="none" w:sz="0" w:space="0" w:color="auto"/>
            <w:right w:val="none" w:sz="0" w:space="0" w:color="auto"/>
          </w:divBdr>
        </w:div>
        <w:div w:id="1243373778">
          <w:marLeft w:val="547"/>
          <w:marRight w:val="0"/>
          <w:marTop w:val="154"/>
          <w:marBottom w:val="0"/>
          <w:divBdr>
            <w:top w:val="none" w:sz="0" w:space="0" w:color="auto"/>
            <w:left w:val="none" w:sz="0" w:space="0" w:color="auto"/>
            <w:bottom w:val="none" w:sz="0" w:space="0" w:color="auto"/>
            <w:right w:val="none" w:sz="0" w:space="0" w:color="auto"/>
          </w:divBdr>
        </w:div>
        <w:div w:id="1805390896">
          <w:marLeft w:val="547"/>
          <w:marRight w:val="0"/>
          <w:marTop w:val="154"/>
          <w:marBottom w:val="0"/>
          <w:divBdr>
            <w:top w:val="none" w:sz="0" w:space="0" w:color="auto"/>
            <w:left w:val="none" w:sz="0" w:space="0" w:color="auto"/>
            <w:bottom w:val="none" w:sz="0" w:space="0" w:color="auto"/>
            <w:right w:val="none" w:sz="0" w:space="0" w:color="auto"/>
          </w:divBdr>
        </w:div>
      </w:divsChild>
    </w:div>
    <w:div w:id="294600659">
      <w:bodyDiv w:val="1"/>
      <w:marLeft w:val="0"/>
      <w:marRight w:val="0"/>
      <w:marTop w:val="0"/>
      <w:marBottom w:val="0"/>
      <w:divBdr>
        <w:top w:val="none" w:sz="0" w:space="0" w:color="auto"/>
        <w:left w:val="none" w:sz="0" w:space="0" w:color="auto"/>
        <w:bottom w:val="none" w:sz="0" w:space="0" w:color="auto"/>
        <w:right w:val="none" w:sz="0" w:space="0" w:color="auto"/>
      </w:divBdr>
      <w:divsChild>
        <w:div w:id="627473724">
          <w:marLeft w:val="547"/>
          <w:marRight w:val="0"/>
          <w:marTop w:val="154"/>
          <w:marBottom w:val="0"/>
          <w:divBdr>
            <w:top w:val="none" w:sz="0" w:space="0" w:color="auto"/>
            <w:left w:val="none" w:sz="0" w:space="0" w:color="auto"/>
            <w:bottom w:val="none" w:sz="0" w:space="0" w:color="auto"/>
            <w:right w:val="none" w:sz="0" w:space="0" w:color="auto"/>
          </w:divBdr>
        </w:div>
      </w:divsChild>
    </w:div>
    <w:div w:id="355160105">
      <w:bodyDiv w:val="1"/>
      <w:marLeft w:val="0"/>
      <w:marRight w:val="0"/>
      <w:marTop w:val="0"/>
      <w:marBottom w:val="0"/>
      <w:divBdr>
        <w:top w:val="none" w:sz="0" w:space="0" w:color="auto"/>
        <w:left w:val="none" w:sz="0" w:space="0" w:color="auto"/>
        <w:bottom w:val="none" w:sz="0" w:space="0" w:color="auto"/>
        <w:right w:val="none" w:sz="0" w:space="0" w:color="auto"/>
      </w:divBdr>
      <w:divsChild>
        <w:div w:id="1372878505">
          <w:marLeft w:val="547"/>
          <w:marRight w:val="0"/>
          <w:marTop w:val="154"/>
          <w:marBottom w:val="0"/>
          <w:divBdr>
            <w:top w:val="none" w:sz="0" w:space="0" w:color="auto"/>
            <w:left w:val="none" w:sz="0" w:space="0" w:color="auto"/>
            <w:bottom w:val="none" w:sz="0" w:space="0" w:color="auto"/>
            <w:right w:val="none" w:sz="0" w:space="0" w:color="auto"/>
          </w:divBdr>
        </w:div>
        <w:div w:id="1658338566">
          <w:marLeft w:val="547"/>
          <w:marRight w:val="0"/>
          <w:marTop w:val="154"/>
          <w:marBottom w:val="0"/>
          <w:divBdr>
            <w:top w:val="none" w:sz="0" w:space="0" w:color="auto"/>
            <w:left w:val="none" w:sz="0" w:space="0" w:color="auto"/>
            <w:bottom w:val="none" w:sz="0" w:space="0" w:color="auto"/>
            <w:right w:val="none" w:sz="0" w:space="0" w:color="auto"/>
          </w:divBdr>
        </w:div>
        <w:div w:id="636879006">
          <w:marLeft w:val="547"/>
          <w:marRight w:val="0"/>
          <w:marTop w:val="154"/>
          <w:marBottom w:val="0"/>
          <w:divBdr>
            <w:top w:val="none" w:sz="0" w:space="0" w:color="auto"/>
            <w:left w:val="none" w:sz="0" w:space="0" w:color="auto"/>
            <w:bottom w:val="none" w:sz="0" w:space="0" w:color="auto"/>
            <w:right w:val="none" w:sz="0" w:space="0" w:color="auto"/>
          </w:divBdr>
        </w:div>
        <w:div w:id="705176799">
          <w:marLeft w:val="547"/>
          <w:marRight w:val="0"/>
          <w:marTop w:val="154"/>
          <w:marBottom w:val="0"/>
          <w:divBdr>
            <w:top w:val="none" w:sz="0" w:space="0" w:color="auto"/>
            <w:left w:val="none" w:sz="0" w:space="0" w:color="auto"/>
            <w:bottom w:val="none" w:sz="0" w:space="0" w:color="auto"/>
            <w:right w:val="none" w:sz="0" w:space="0" w:color="auto"/>
          </w:divBdr>
        </w:div>
      </w:divsChild>
    </w:div>
    <w:div w:id="371270993">
      <w:bodyDiv w:val="1"/>
      <w:marLeft w:val="0"/>
      <w:marRight w:val="0"/>
      <w:marTop w:val="0"/>
      <w:marBottom w:val="0"/>
      <w:divBdr>
        <w:top w:val="none" w:sz="0" w:space="0" w:color="auto"/>
        <w:left w:val="none" w:sz="0" w:space="0" w:color="auto"/>
        <w:bottom w:val="none" w:sz="0" w:space="0" w:color="auto"/>
        <w:right w:val="none" w:sz="0" w:space="0" w:color="auto"/>
      </w:divBdr>
      <w:divsChild>
        <w:div w:id="1517580029">
          <w:marLeft w:val="547"/>
          <w:marRight w:val="0"/>
          <w:marTop w:val="192"/>
          <w:marBottom w:val="0"/>
          <w:divBdr>
            <w:top w:val="none" w:sz="0" w:space="0" w:color="auto"/>
            <w:left w:val="none" w:sz="0" w:space="0" w:color="auto"/>
            <w:bottom w:val="none" w:sz="0" w:space="0" w:color="auto"/>
            <w:right w:val="none" w:sz="0" w:space="0" w:color="auto"/>
          </w:divBdr>
        </w:div>
      </w:divsChild>
    </w:div>
    <w:div w:id="558395575">
      <w:bodyDiv w:val="1"/>
      <w:marLeft w:val="0"/>
      <w:marRight w:val="0"/>
      <w:marTop w:val="0"/>
      <w:marBottom w:val="0"/>
      <w:divBdr>
        <w:top w:val="none" w:sz="0" w:space="0" w:color="auto"/>
        <w:left w:val="none" w:sz="0" w:space="0" w:color="auto"/>
        <w:bottom w:val="none" w:sz="0" w:space="0" w:color="auto"/>
        <w:right w:val="none" w:sz="0" w:space="0" w:color="auto"/>
      </w:divBdr>
      <w:divsChild>
        <w:div w:id="1278565937">
          <w:marLeft w:val="547"/>
          <w:marRight w:val="0"/>
          <w:marTop w:val="211"/>
          <w:marBottom w:val="0"/>
          <w:divBdr>
            <w:top w:val="none" w:sz="0" w:space="0" w:color="auto"/>
            <w:left w:val="none" w:sz="0" w:space="0" w:color="auto"/>
            <w:bottom w:val="none" w:sz="0" w:space="0" w:color="auto"/>
            <w:right w:val="none" w:sz="0" w:space="0" w:color="auto"/>
          </w:divBdr>
        </w:div>
      </w:divsChild>
    </w:div>
    <w:div w:id="564991360">
      <w:bodyDiv w:val="1"/>
      <w:marLeft w:val="0"/>
      <w:marRight w:val="0"/>
      <w:marTop w:val="0"/>
      <w:marBottom w:val="0"/>
      <w:divBdr>
        <w:top w:val="none" w:sz="0" w:space="0" w:color="auto"/>
        <w:left w:val="none" w:sz="0" w:space="0" w:color="auto"/>
        <w:bottom w:val="none" w:sz="0" w:space="0" w:color="auto"/>
        <w:right w:val="none" w:sz="0" w:space="0" w:color="auto"/>
      </w:divBdr>
    </w:div>
    <w:div w:id="617227504">
      <w:bodyDiv w:val="1"/>
      <w:marLeft w:val="0"/>
      <w:marRight w:val="0"/>
      <w:marTop w:val="0"/>
      <w:marBottom w:val="0"/>
      <w:divBdr>
        <w:top w:val="none" w:sz="0" w:space="0" w:color="auto"/>
        <w:left w:val="none" w:sz="0" w:space="0" w:color="auto"/>
        <w:bottom w:val="none" w:sz="0" w:space="0" w:color="auto"/>
        <w:right w:val="none" w:sz="0" w:space="0" w:color="auto"/>
      </w:divBdr>
      <w:divsChild>
        <w:div w:id="1329089771">
          <w:marLeft w:val="1800"/>
          <w:marRight w:val="0"/>
          <w:marTop w:val="110"/>
          <w:marBottom w:val="0"/>
          <w:divBdr>
            <w:top w:val="none" w:sz="0" w:space="0" w:color="auto"/>
            <w:left w:val="none" w:sz="0" w:space="0" w:color="auto"/>
            <w:bottom w:val="none" w:sz="0" w:space="0" w:color="auto"/>
            <w:right w:val="none" w:sz="0" w:space="0" w:color="auto"/>
          </w:divBdr>
        </w:div>
        <w:div w:id="1968585344">
          <w:marLeft w:val="1800"/>
          <w:marRight w:val="0"/>
          <w:marTop w:val="110"/>
          <w:marBottom w:val="0"/>
          <w:divBdr>
            <w:top w:val="none" w:sz="0" w:space="0" w:color="auto"/>
            <w:left w:val="none" w:sz="0" w:space="0" w:color="auto"/>
            <w:bottom w:val="none" w:sz="0" w:space="0" w:color="auto"/>
            <w:right w:val="none" w:sz="0" w:space="0" w:color="auto"/>
          </w:divBdr>
        </w:div>
        <w:div w:id="1736900837">
          <w:marLeft w:val="1800"/>
          <w:marRight w:val="0"/>
          <w:marTop w:val="110"/>
          <w:marBottom w:val="0"/>
          <w:divBdr>
            <w:top w:val="none" w:sz="0" w:space="0" w:color="auto"/>
            <w:left w:val="none" w:sz="0" w:space="0" w:color="auto"/>
            <w:bottom w:val="none" w:sz="0" w:space="0" w:color="auto"/>
            <w:right w:val="none" w:sz="0" w:space="0" w:color="auto"/>
          </w:divBdr>
        </w:div>
        <w:div w:id="1713529161">
          <w:marLeft w:val="1800"/>
          <w:marRight w:val="0"/>
          <w:marTop w:val="110"/>
          <w:marBottom w:val="0"/>
          <w:divBdr>
            <w:top w:val="none" w:sz="0" w:space="0" w:color="auto"/>
            <w:left w:val="none" w:sz="0" w:space="0" w:color="auto"/>
            <w:bottom w:val="none" w:sz="0" w:space="0" w:color="auto"/>
            <w:right w:val="none" w:sz="0" w:space="0" w:color="auto"/>
          </w:divBdr>
        </w:div>
        <w:div w:id="1465343520">
          <w:marLeft w:val="1800"/>
          <w:marRight w:val="0"/>
          <w:marTop w:val="110"/>
          <w:marBottom w:val="0"/>
          <w:divBdr>
            <w:top w:val="none" w:sz="0" w:space="0" w:color="auto"/>
            <w:left w:val="none" w:sz="0" w:space="0" w:color="auto"/>
            <w:bottom w:val="none" w:sz="0" w:space="0" w:color="auto"/>
            <w:right w:val="none" w:sz="0" w:space="0" w:color="auto"/>
          </w:divBdr>
        </w:div>
      </w:divsChild>
    </w:div>
    <w:div w:id="620913850">
      <w:bodyDiv w:val="1"/>
      <w:marLeft w:val="0"/>
      <w:marRight w:val="0"/>
      <w:marTop w:val="0"/>
      <w:marBottom w:val="0"/>
      <w:divBdr>
        <w:top w:val="none" w:sz="0" w:space="0" w:color="auto"/>
        <w:left w:val="none" w:sz="0" w:space="0" w:color="auto"/>
        <w:bottom w:val="none" w:sz="0" w:space="0" w:color="auto"/>
        <w:right w:val="none" w:sz="0" w:space="0" w:color="auto"/>
      </w:divBdr>
      <w:divsChild>
        <w:div w:id="236935826">
          <w:marLeft w:val="547"/>
          <w:marRight w:val="0"/>
          <w:marTop w:val="154"/>
          <w:marBottom w:val="0"/>
          <w:divBdr>
            <w:top w:val="none" w:sz="0" w:space="0" w:color="auto"/>
            <w:left w:val="none" w:sz="0" w:space="0" w:color="auto"/>
            <w:bottom w:val="none" w:sz="0" w:space="0" w:color="auto"/>
            <w:right w:val="none" w:sz="0" w:space="0" w:color="auto"/>
          </w:divBdr>
        </w:div>
      </w:divsChild>
    </w:div>
    <w:div w:id="624505178">
      <w:bodyDiv w:val="1"/>
      <w:marLeft w:val="0"/>
      <w:marRight w:val="0"/>
      <w:marTop w:val="0"/>
      <w:marBottom w:val="0"/>
      <w:divBdr>
        <w:top w:val="none" w:sz="0" w:space="0" w:color="auto"/>
        <w:left w:val="none" w:sz="0" w:space="0" w:color="auto"/>
        <w:bottom w:val="none" w:sz="0" w:space="0" w:color="auto"/>
        <w:right w:val="none" w:sz="0" w:space="0" w:color="auto"/>
      </w:divBdr>
      <w:divsChild>
        <w:div w:id="2112970176">
          <w:marLeft w:val="547"/>
          <w:marRight w:val="0"/>
          <w:marTop w:val="154"/>
          <w:marBottom w:val="0"/>
          <w:divBdr>
            <w:top w:val="none" w:sz="0" w:space="0" w:color="auto"/>
            <w:left w:val="none" w:sz="0" w:space="0" w:color="auto"/>
            <w:bottom w:val="none" w:sz="0" w:space="0" w:color="auto"/>
            <w:right w:val="none" w:sz="0" w:space="0" w:color="auto"/>
          </w:divBdr>
        </w:div>
      </w:divsChild>
    </w:div>
    <w:div w:id="732125610">
      <w:bodyDiv w:val="1"/>
      <w:marLeft w:val="0"/>
      <w:marRight w:val="0"/>
      <w:marTop w:val="0"/>
      <w:marBottom w:val="0"/>
      <w:divBdr>
        <w:top w:val="none" w:sz="0" w:space="0" w:color="auto"/>
        <w:left w:val="none" w:sz="0" w:space="0" w:color="auto"/>
        <w:bottom w:val="none" w:sz="0" w:space="0" w:color="auto"/>
        <w:right w:val="none" w:sz="0" w:space="0" w:color="auto"/>
      </w:divBdr>
      <w:divsChild>
        <w:div w:id="1620378367">
          <w:marLeft w:val="547"/>
          <w:marRight w:val="0"/>
          <w:marTop w:val="154"/>
          <w:marBottom w:val="0"/>
          <w:divBdr>
            <w:top w:val="none" w:sz="0" w:space="0" w:color="auto"/>
            <w:left w:val="none" w:sz="0" w:space="0" w:color="auto"/>
            <w:bottom w:val="none" w:sz="0" w:space="0" w:color="auto"/>
            <w:right w:val="none" w:sz="0" w:space="0" w:color="auto"/>
          </w:divBdr>
        </w:div>
        <w:div w:id="1922641320">
          <w:marLeft w:val="547"/>
          <w:marRight w:val="0"/>
          <w:marTop w:val="154"/>
          <w:marBottom w:val="0"/>
          <w:divBdr>
            <w:top w:val="none" w:sz="0" w:space="0" w:color="auto"/>
            <w:left w:val="none" w:sz="0" w:space="0" w:color="auto"/>
            <w:bottom w:val="none" w:sz="0" w:space="0" w:color="auto"/>
            <w:right w:val="none" w:sz="0" w:space="0" w:color="auto"/>
          </w:divBdr>
        </w:div>
      </w:divsChild>
    </w:div>
    <w:div w:id="742334015">
      <w:bodyDiv w:val="1"/>
      <w:marLeft w:val="0"/>
      <w:marRight w:val="0"/>
      <w:marTop w:val="0"/>
      <w:marBottom w:val="0"/>
      <w:divBdr>
        <w:top w:val="none" w:sz="0" w:space="0" w:color="auto"/>
        <w:left w:val="none" w:sz="0" w:space="0" w:color="auto"/>
        <w:bottom w:val="none" w:sz="0" w:space="0" w:color="auto"/>
        <w:right w:val="none" w:sz="0" w:space="0" w:color="auto"/>
      </w:divBdr>
      <w:divsChild>
        <w:div w:id="1304695116">
          <w:marLeft w:val="547"/>
          <w:marRight w:val="0"/>
          <w:marTop w:val="154"/>
          <w:marBottom w:val="0"/>
          <w:divBdr>
            <w:top w:val="none" w:sz="0" w:space="0" w:color="auto"/>
            <w:left w:val="none" w:sz="0" w:space="0" w:color="auto"/>
            <w:bottom w:val="none" w:sz="0" w:space="0" w:color="auto"/>
            <w:right w:val="none" w:sz="0" w:space="0" w:color="auto"/>
          </w:divBdr>
        </w:div>
      </w:divsChild>
    </w:div>
    <w:div w:id="861896467">
      <w:bodyDiv w:val="1"/>
      <w:marLeft w:val="0"/>
      <w:marRight w:val="0"/>
      <w:marTop w:val="0"/>
      <w:marBottom w:val="0"/>
      <w:divBdr>
        <w:top w:val="none" w:sz="0" w:space="0" w:color="auto"/>
        <w:left w:val="none" w:sz="0" w:space="0" w:color="auto"/>
        <w:bottom w:val="none" w:sz="0" w:space="0" w:color="auto"/>
        <w:right w:val="none" w:sz="0" w:space="0" w:color="auto"/>
      </w:divBdr>
      <w:divsChild>
        <w:div w:id="740713473">
          <w:marLeft w:val="547"/>
          <w:marRight w:val="0"/>
          <w:marTop w:val="154"/>
          <w:marBottom w:val="0"/>
          <w:divBdr>
            <w:top w:val="none" w:sz="0" w:space="0" w:color="auto"/>
            <w:left w:val="none" w:sz="0" w:space="0" w:color="auto"/>
            <w:bottom w:val="none" w:sz="0" w:space="0" w:color="auto"/>
            <w:right w:val="none" w:sz="0" w:space="0" w:color="auto"/>
          </w:divBdr>
        </w:div>
      </w:divsChild>
    </w:div>
    <w:div w:id="1036733732">
      <w:bodyDiv w:val="1"/>
      <w:marLeft w:val="0"/>
      <w:marRight w:val="0"/>
      <w:marTop w:val="0"/>
      <w:marBottom w:val="0"/>
      <w:divBdr>
        <w:top w:val="none" w:sz="0" w:space="0" w:color="auto"/>
        <w:left w:val="none" w:sz="0" w:space="0" w:color="auto"/>
        <w:bottom w:val="none" w:sz="0" w:space="0" w:color="auto"/>
        <w:right w:val="none" w:sz="0" w:space="0" w:color="auto"/>
      </w:divBdr>
      <w:divsChild>
        <w:div w:id="1303804778">
          <w:marLeft w:val="547"/>
          <w:marRight w:val="0"/>
          <w:marTop w:val="211"/>
          <w:marBottom w:val="0"/>
          <w:divBdr>
            <w:top w:val="none" w:sz="0" w:space="0" w:color="auto"/>
            <w:left w:val="none" w:sz="0" w:space="0" w:color="auto"/>
            <w:bottom w:val="none" w:sz="0" w:space="0" w:color="auto"/>
            <w:right w:val="none" w:sz="0" w:space="0" w:color="auto"/>
          </w:divBdr>
        </w:div>
        <w:div w:id="997535536">
          <w:marLeft w:val="547"/>
          <w:marRight w:val="0"/>
          <w:marTop w:val="211"/>
          <w:marBottom w:val="0"/>
          <w:divBdr>
            <w:top w:val="none" w:sz="0" w:space="0" w:color="auto"/>
            <w:left w:val="none" w:sz="0" w:space="0" w:color="auto"/>
            <w:bottom w:val="none" w:sz="0" w:space="0" w:color="auto"/>
            <w:right w:val="none" w:sz="0" w:space="0" w:color="auto"/>
          </w:divBdr>
        </w:div>
        <w:div w:id="1443377673">
          <w:marLeft w:val="547"/>
          <w:marRight w:val="0"/>
          <w:marTop w:val="211"/>
          <w:marBottom w:val="0"/>
          <w:divBdr>
            <w:top w:val="none" w:sz="0" w:space="0" w:color="auto"/>
            <w:left w:val="none" w:sz="0" w:space="0" w:color="auto"/>
            <w:bottom w:val="none" w:sz="0" w:space="0" w:color="auto"/>
            <w:right w:val="none" w:sz="0" w:space="0" w:color="auto"/>
          </w:divBdr>
        </w:div>
        <w:div w:id="289478365">
          <w:marLeft w:val="547"/>
          <w:marRight w:val="0"/>
          <w:marTop w:val="211"/>
          <w:marBottom w:val="0"/>
          <w:divBdr>
            <w:top w:val="none" w:sz="0" w:space="0" w:color="auto"/>
            <w:left w:val="none" w:sz="0" w:space="0" w:color="auto"/>
            <w:bottom w:val="none" w:sz="0" w:space="0" w:color="auto"/>
            <w:right w:val="none" w:sz="0" w:space="0" w:color="auto"/>
          </w:divBdr>
        </w:div>
      </w:divsChild>
    </w:div>
    <w:div w:id="1121266923">
      <w:bodyDiv w:val="1"/>
      <w:marLeft w:val="0"/>
      <w:marRight w:val="0"/>
      <w:marTop w:val="0"/>
      <w:marBottom w:val="0"/>
      <w:divBdr>
        <w:top w:val="none" w:sz="0" w:space="0" w:color="auto"/>
        <w:left w:val="none" w:sz="0" w:space="0" w:color="auto"/>
        <w:bottom w:val="none" w:sz="0" w:space="0" w:color="auto"/>
        <w:right w:val="none" w:sz="0" w:space="0" w:color="auto"/>
      </w:divBdr>
      <w:divsChild>
        <w:div w:id="1199973245">
          <w:marLeft w:val="547"/>
          <w:marRight w:val="0"/>
          <w:marTop w:val="192"/>
          <w:marBottom w:val="0"/>
          <w:divBdr>
            <w:top w:val="none" w:sz="0" w:space="0" w:color="auto"/>
            <w:left w:val="none" w:sz="0" w:space="0" w:color="auto"/>
            <w:bottom w:val="none" w:sz="0" w:space="0" w:color="auto"/>
            <w:right w:val="none" w:sz="0" w:space="0" w:color="auto"/>
          </w:divBdr>
        </w:div>
        <w:div w:id="276572420">
          <w:marLeft w:val="547"/>
          <w:marRight w:val="0"/>
          <w:marTop w:val="192"/>
          <w:marBottom w:val="0"/>
          <w:divBdr>
            <w:top w:val="none" w:sz="0" w:space="0" w:color="auto"/>
            <w:left w:val="none" w:sz="0" w:space="0" w:color="auto"/>
            <w:bottom w:val="none" w:sz="0" w:space="0" w:color="auto"/>
            <w:right w:val="none" w:sz="0" w:space="0" w:color="auto"/>
          </w:divBdr>
        </w:div>
        <w:div w:id="171459313">
          <w:marLeft w:val="547"/>
          <w:marRight w:val="0"/>
          <w:marTop w:val="192"/>
          <w:marBottom w:val="0"/>
          <w:divBdr>
            <w:top w:val="none" w:sz="0" w:space="0" w:color="auto"/>
            <w:left w:val="none" w:sz="0" w:space="0" w:color="auto"/>
            <w:bottom w:val="none" w:sz="0" w:space="0" w:color="auto"/>
            <w:right w:val="none" w:sz="0" w:space="0" w:color="auto"/>
          </w:divBdr>
        </w:div>
      </w:divsChild>
    </w:div>
    <w:div w:id="1137456305">
      <w:bodyDiv w:val="1"/>
      <w:marLeft w:val="0"/>
      <w:marRight w:val="0"/>
      <w:marTop w:val="0"/>
      <w:marBottom w:val="0"/>
      <w:divBdr>
        <w:top w:val="none" w:sz="0" w:space="0" w:color="auto"/>
        <w:left w:val="none" w:sz="0" w:space="0" w:color="auto"/>
        <w:bottom w:val="none" w:sz="0" w:space="0" w:color="auto"/>
        <w:right w:val="none" w:sz="0" w:space="0" w:color="auto"/>
      </w:divBdr>
      <w:divsChild>
        <w:div w:id="252588058">
          <w:marLeft w:val="547"/>
          <w:marRight w:val="0"/>
          <w:marTop w:val="154"/>
          <w:marBottom w:val="0"/>
          <w:divBdr>
            <w:top w:val="none" w:sz="0" w:space="0" w:color="auto"/>
            <w:left w:val="none" w:sz="0" w:space="0" w:color="auto"/>
            <w:bottom w:val="none" w:sz="0" w:space="0" w:color="auto"/>
            <w:right w:val="none" w:sz="0" w:space="0" w:color="auto"/>
          </w:divBdr>
        </w:div>
        <w:div w:id="1694186265">
          <w:marLeft w:val="547"/>
          <w:marRight w:val="0"/>
          <w:marTop w:val="154"/>
          <w:marBottom w:val="0"/>
          <w:divBdr>
            <w:top w:val="none" w:sz="0" w:space="0" w:color="auto"/>
            <w:left w:val="none" w:sz="0" w:space="0" w:color="auto"/>
            <w:bottom w:val="none" w:sz="0" w:space="0" w:color="auto"/>
            <w:right w:val="none" w:sz="0" w:space="0" w:color="auto"/>
          </w:divBdr>
        </w:div>
        <w:div w:id="329530078">
          <w:marLeft w:val="547"/>
          <w:marRight w:val="0"/>
          <w:marTop w:val="154"/>
          <w:marBottom w:val="0"/>
          <w:divBdr>
            <w:top w:val="none" w:sz="0" w:space="0" w:color="auto"/>
            <w:left w:val="none" w:sz="0" w:space="0" w:color="auto"/>
            <w:bottom w:val="none" w:sz="0" w:space="0" w:color="auto"/>
            <w:right w:val="none" w:sz="0" w:space="0" w:color="auto"/>
          </w:divBdr>
        </w:div>
        <w:div w:id="1630699300">
          <w:marLeft w:val="547"/>
          <w:marRight w:val="0"/>
          <w:marTop w:val="154"/>
          <w:marBottom w:val="0"/>
          <w:divBdr>
            <w:top w:val="none" w:sz="0" w:space="0" w:color="auto"/>
            <w:left w:val="none" w:sz="0" w:space="0" w:color="auto"/>
            <w:bottom w:val="none" w:sz="0" w:space="0" w:color="auto"/>
            <w:right w:val="none" w:sz="0" w:space="0" w:color="auto"/>
          </w:divBdr>
        </w:div>
      </w:divsChild>
    </w:div>
    <w:div w:id="1171330280">
      <w:bodyDiv w:val="1"/>
      <w:marLeft w:val="0"/>
      <w:marRight w:val="0"/>
      <w:marTop w:val="0"/>
      <w:marBottom w:val="0"/>
      <w:divBdr>
        <w:top w:val="none" w:sz="0" w:space="0" w:color="auto"/>
        <w:left w:val="none" w:sz="0" w:space="0" w:color="auto"/>
        <w:bottom w:val="none" w:sz="0" w:space="0" w:color="auto"/>
        <w:right w:val="none" w:sz="0" w:space="0" w:color="auto"/>
      </w:divBdr>
      <w:divsChild>
        <w:div w:id="814689448">
          <w:marLeft w:val="547"/>
          <w:marRight w:val="0"/>
          <w:marTop w:val="154"/>
          <w:marBottom w:val="0"/>
          <w:divBdr>
            <w:top w:val="none" w:sz="0" w:space="0" w:color="auto"/>
            <w:left w:val="none" w:sz="0" w:space="0" w:color="auto"/>
            <w:bottom w:val="none" w:sz="0" w:space="0" w:color="auto"/>
            <w:right w:val="none" w:sz="0" w:space="0" w:color="auto"/>
          </w:divBdr>
        </w:div>
      </w:divsChild>
    </w:div>
    <w:div w:id="1269964942">
      <w:bodyDiv w:val="1"/>
      <w:marLeft w:val="0"/>
      <w:marRight w:val="0"/>
      <w:marTop w:val="0"/>
      <w:marBottom w:val="0"/>
      <w:divBdr>
        <w:top w:val="none" w:sz="0" w:space="0" w:color="auto"/>
        <w:left w:val="none" w:sz="0" w:space="0" w:color="auto"/>
        <w:bottom w:val="none" w:sz="0" w:space="0" w:color="auto"/>
        <w:right w:val="none" w:sz="0" w:space="0" w:color="auto"/>
      </w:divBdr>
      <w:divsChild>
        <w:div w:id="977807205">
          <w:marLeft w:val="547"/>
          <w:marRight w:val="0"/>
          <w:marTop w:val="154"/>
          <w:marBottom w:val="0"/>
          <w:divBdr>
            <w:top w:val="none" w:sz="0" w:space="0" w:color="auto"/>
            <w:left w:val="none" w:sz="0" w:space="0" w:color="auto"/>
            <w:bottom w:val="none" w:sz="0" w:space="0" w:color="auto"/>
            <w:right w:val="none" w:sz="0" w:space="0" w:color="auto"/>
          </w:divBdr>
        </w:div>
        <w:div w:id="1934850275">
          <w:marLeft w:val="547"/>
          <w:marRight w:val="0"/>
          <w:marTop w:val="154"/>
          <w:marBottom w:val="0"/>
          <w:divBdr>
            <w:top w:val="none" w:sz="0" w:space="0" w:color="auto"/>
            <w:left w:val="none" w:sz="0" w:space="0" w:color="auto"/>
            <w:bottom w:val="none" w:sz="0" w:space="0" w:color="auto"/>
            <w:right w:val="none" w:sz="0" w:space="0" w:color="auto"/>
          </w:divBdr>
        </w:div>
      </w:divsChild>
    </w:div>
    <w:div w:id="1360473599">
      <w:bodyDiv w:val="1"/>
      <w:marLeft w:val="0"/>
      <w:marRight w:val="0"/>
      <w:marTop w:val="0"/>
      <w:marBottom w:val="0"/>
      <w:divBdr>
        <w:top w:val="none" w:sz="0" w:space="0" w:color="auto"/>
        <w:left w:val="none" w:sz="0" w:space="0" w:color="auto"/>
        <w:bottom w:val="none" w:sz="0" w:space="0" w:color="auto"/>
        <w:right w:val="none" w:sz="0" w:space="0" w:color="auto"/>
      </w:divBdr>
      <w:divsChild>
        <w:div w:id="577859787">
          <w:marLeft w:val="547"/>
          <w:marRight w:val="0"/>
          <w:marTop w:val="154"/>
          <w:marBottom w:val="0"/>
          <w:divBdr>
            <w:top w:val="none" w:sz="0" w:space="0" w:color="auto"/>
            <w:left w:val="none" w:sz="0" w:space="0" w:color="auto"/>
            <w:bottom w:val="none" w:sz="0" w:space="0" w:color="auto"/>
            <w:right w:val="none" w:sz="0" w:space="0" w:color="auto"/>
          </w:divBdr>
        </w:div>
        <w:div w:id="1232740975">
          <w:marLeft w:val="547"/>
          <w:marRight w:val="0"/>
          <w:marTop w:val="154"/>
          <w:marBottom w:val="0"/>
          <w:divBdr>
            <w:top w:val="none" w:sz="0" w:space="0" w:color="auto"/>
            <w:left w:val="none" w:sz="0" w:space="0" w:color="auto"/>
            <w:bottom w:val="none" w:sz="0" w:space="0" w:color="auto"/>
            <w:right w:val="none" w:sz="0" w:space="0" w:color="auto"/>
          </w:divBdr>
        </w:div>
        <w:div w:id="16736768">
          <w:marLeft w:val="547"/>
          <w:marRight w:val="0"/>
          <w:marTop w:val="154"/>
          <w:marBottom w:val="0"/>
          <w:divBdr>
            <w:top w:val="none" w:sz="0" w:space="0" w:color="auto"/>
            <w:left w:val="none" w:sz="0" w:space="0" w:color="auto"/>
            <w:bottom w:val="none" w:sz="0" w:space="0" w:color="auto"/>
            <w:right w:val="none" w:sz="0" w:space="0" w:color="auto"/>
          </w:divBdr>
        </w:div>
      </w:divsChild>
    </w:div>
    <w:div w:id="1400135806">
      <w:bodyDiv w:val="1"/>
      <w:marLeft w:val="0"/>
      <w:marRight w:val="0"/>
      <w:marTop w:val="0"/>
      <w:marBottom w:val="0"/>
      <w:divBdr>
        <w:top w:val="none" w:sz="0" w:space="0" w:color="auto"/>
        <w:left w:val="none" w:sz="0" w:space="0" w:color="auto"/>
        <w:bottom w:val="none" w:sz="0" w:space="0" w:color="auto"/>
        <w:right w:val="none" w:sz="0" w:space="0" w:color="auto"/>
      </w:divBdr>
      <w:divsChild>
        <w:div w:id="327172443">
          <w:marLeft w:val="547"/>
          <w:marRight w:val="0"/>
          <w:marTop w:val="154"/>
          <w:marBottom w:val="0"/>
          <w:divBdr>
            <w:top w:val="none" w:sz="0" w:space="0" w:color="auto"/>
            <w:left w:val="none" w:sz="0" w:space="0" w:color="auto"/>
            <w:bottom w:val="none" w:sz="0" w:space="0" w:color="auto"/>
            <w:right w:val="none" w:sz="0" w:space="0" w:color="auto"/>
          </w:divBdr>
        </w:div>
        <w:div w:id="1459756356">
          <w:marLeft w:val="547"/>
          <w:marRight w:val="0"/>
          <w:marTop w:val="154"/>
          <w:marBottom w:val="0"/>
          <w:divBdr>
            <w:top w:val="none" w:sz="0" w:space="0" w:color="auto"/>
            <w:left w:val="none" w:sz="0" w:space="0" w:color="auto"/>
            <w:bottom w:val="none" w:sz="0" w:space="0" w:color="auto"/>
            <w:right w:val="none" w:sz="0" w:space="0" w:color="auto"/>
          </w:divBdr>
        </w:div>
      </w:divsChild>
    </w:div>
    <w:div w:id="1690446644">
      <w:bodyDiv w:val="1"/>
      <w:marLeft w:val="0"/>
      <w:marRight w:val="0"/>
      <w:marTop w:val="0"/>
      <w:marBottom w:val="0"/>
      <w:divBdr>
        <w:top w:val="none" w:sz="0" w:space="0" w:color="auto"/>
        <w:left w:val="none" w:sz="0" w:space="0" w:color="auto"/>
        <w:bottom w:val="none" w:sz="0" w:space="0" w:color="auto"/>
        <w:right w:val="none" w:sz="0" w:space="0" w:color="auto"/>
      </w:divBdr>
      <w:divsChild>
        <w:div w:id="804466297">
          <w:marLeft w:val="547"/>
          <w:marRight w:val="0"/>
          <w:marTop w:val="154"/>
          <w:marBottom w:val="0"/>
          <w:divBdr>
            <w:top w:val="none" w:sz="0" w:space="0" w:color="auto"/>
            <w:left w:val="none" w:sz="0" w:space="0" w:color="auto"/>
            <w:bottom w:val="none" w:sz="0" w:space="0" w:color="auto"/>
            <w:right w:val="none" w:sz="0" w:space="0" w:color="auto"/>
          </w:divBdr>
        </w:div>
      </w:divsChild>
    </w:div>
    <w:div w:id="1720322396">
      <w:bodyDiv w:val="1"/>
      <w:marLeft w:val="0"/>
      <w:marRight w:val="0"/>
      <w:marTop w:val="0"/>
      <w:marBottom w:val="0"/>
      <w:divBdr>
        <w:top w:val="none" w:sz="0" w:space="0" w:color="auto"/>
        <w:left w:val="none" w:sz="0" w:space="0" w:color="auto"/>
        <w:bottom w:val="none" w:sz="0" w:space="0" w:color="auto"/>
        <w:right w:val="none" w:sz="0" w:space="0" w:color="auto"/>
      </w:divBdr>
      <w:divsChild>
        <w:div w:id="1412120419">
          <w:marLeft w:val="547"/>
          <w:marRight w:val="0"/>
          <w:marTop w:val="154"/>
          <w:marBottom w:val="0"/>
          <w:divBdr>
            <w:top w:val="none" w:sz="0" w:space="0" w:color="auto"/>
            <w:left w:val="none" w:sz="0" w:space="0" w:color="auto"/>
            <w:bottom w:val="none" w:sz="0" w:space="0" w:color="auto"/>
            <w:right w:val="none" w:sz="0" w:space="0" w:color="auto"/>
          </w:divBdr>
        </w:div>
        <w:div w:id="1462072097">
          <w:marLeft w:val="547"/>
          <w:marRight w:val="0"/>
          <w:marTop w:val="154"/>
          <w:marBottom w:val="0"/>
          <w:divBdr>
            <w:top w:val="none" w:sz="0" w:space="0" w:color="auto"/>
            <w:left w:val="none" w:sz="0" w:space="0" w:color="auto"/>
            <w:bottom w:val="none" w:sz="0" w:space="0" w:color="auto"/>
            <w:right w:val="none" w:sz="0" w:space="0" w:color="auto"/>
          </w:divBdr>
        </w:div>
      </w:divsChild>
    </w:div>
    <w:div w:id="1794012425">
      <w:bodyDiv w:val="1"/>
      <w:marLeft w:val="0"/>
      <w:marRight w:val="0"/>
      <w:marTop w:val="0"/>
      <w:marBottom w:val="0"/>
      <w:divBdr>
        <w:top w:val="none" w:sz="0" w:space="0" w:color="auto"/>
        <w:left w:val="none" w:sz="0" w:space="0" w:color="auto"/>
        <w:bottom w:val="none" w:sz="0" w:space="0" w:color="auto"/>
        <w:right w:val="none" w:sz="0" w:space="0" w:color="auto"/>
      </w:divBdr>
      <w:divsChild>
        <w:div w:id="1342901532">
          <w:marLeft w:val="547"/>
          <w:marRight w:val="0"/>
          <w:marTop w:val="154"/>
          <w:marBottom w:val="0"/>
          <w:divBdr>
            <w:top w:val="none" w:sz="0" w:space="0" w:color="auto"/>
            <w:left w:val="none" w:sz="0" w:space="0" w:color="auto"/>
            <w:bottom w:val="none" w:sz="0" w:space="0" w:color="auto"/>
            <w:right w:val="none" w:sz="0" w:space="0" w:color="auto"/>
          </w:divBdr>
        </w:div>
      </w:divsChild>
    </w:div>
    <w:div w:id="1822113169">
      <w:bodyDiv w:val="1"/>
      <w:marLeft w:val="0"/>
      <w:marRight w:val="0"/>
      <w:marTop w:val="0"/>
      <w:marBottom w:val="0"/>
      <w:divBdr>
        <w:top w:val="none" w:sz="0" w:space="0" w:color="auto"/>
        <w:left w:val="none" w:sz="0" w:space="0" w:color="auto"/>
        <w:bottom w:val="none" w:sz="0" w:space="0" w:color="auto"/>
        <w:right w:val="none" w:sz="0" w:space="0" w:color="auto"/>
      </w:divBdr>
      <w:divsChild>
        <w:div w:id="48264408">
          <w:marLeft w:val="547"/>
          <w:marRight w:val="0"/>
          <w:marTop w:val="154"/>
          <w:marBottom w:val="0"/>
          <w:divBdr>
            <w:top w:val="none" w:sz="0" w:space="0" w:color="auto"/>
            <w:left w:val="none" w:sz="0" w:space="0" w:color="auto"/>
            <w:bottom w:val="none" w:sz="0" w:space="0" w:color="auto"/>
            <w:right w:val="none" w:sz="0" w:space="0" w:color="auto"/>
          </w:divBdr>
        </w:div>
        <w:div w:id="1007559979">
          <w:marLeft w:val="547"/>
          <w:marRight w:val="0"/>
          <w:marTop w:val="154"/>
          <w:marBottom w:val="0"/>
          <w:divBdr>
            <w:top w:val="none" w:sz="0" w:space="0" w:color="auto"/>
            <w:left w:val="none" w:sz="0" w:space="0" w:color="auto"/>
            <w:bottom w:val="none" w:sz="0" w:space="0" w:color="auto"/>
            <w:right w:val="none" w:sz="0" w:space="0" w:color="auto"/>
          </w:divBdr>
        </w:div>
        <w:div w:id="1742436984">
          <w:marLeft w:val="547"/>
          <w:marRight w:val="0"/>
          <w:marTop w:val="154"/>
          <w:marBottom w:val="0"/>
          <w:divBdr>
            <w:top w:val="none" w:sz="0" w:space="0" w:color="auto"/>
            <w:left w:val="none" w:sz="0" w:space="0" w:color="auto"/>
            <w:bottom w:val="none" w:sz="0" w:space="0" w:color="auto"/>
            <w:right w:val="none" w:sz="0" w:space="0" w:color="auto"/>
          </w:divBdr>
        </w:div>
      </w:divsChild>
    </w:div>
    <w:div w:id="1926838348">
      <w:bodyDiv w:val="1"/>
      <w:marLeft w:val="0"/>
      <w:marRight w:val="0"/>
      <w:marTop w:val="0"/>
      <w:marBottom w:val="0"/>
      <w:divBdr>
        <w:top w:val="none" w:sz="0" w:space="0" w:color="auto"/>
        <w:left w:val="none" w:sz="0" w:space="0" w:color="auto"/>
        <w:bottom w:val="none" w:sz="0" w:space="0" w:color="auto"/>
        <w:right w:val="none" w:sz="0" w:space="0" w:color="auto"/>
      </w:divBdr>
      <w:divsChild>
        <w:div w:id="796489225">
          <w:marLeft w:val="547"/>
          <w:marRight w:val="0"/>
          <w:marTop w:val="192"/>
          <w:marBottom w:val="0"/>
          <w:divBdr>
            <w:top w:val="none" w:sz="0" w:space="0" w:color="auto"/>
            <w:left w:val="none" w:sz="0" w:space="0" w:color="auto"/>
            <w:bottom w:val="none" w:sz="0" w:space="0" w:color="auto"/>
            <w:right w:val="none" w:sz="0" w:space="0" w:color="auto"/>
          </w:divBdr>
        </w:div>
      </w:divsChild>
    </w:div>
    <w:div w:id="2110269031">
      <w:bodyDiv w:val="1"/>
      <w:marLeft w:val="0"/>
      <w:marRight w:val="0"/>
      <w:marTop w:val="0"/>
      <w:marBottom w:val="0"/>
      <w:divBdr>
        <w:top w:val="none" w:sz="0" w:space="0" w:color="auto"/>
        <w:left w:val="none" w:sz="0" w:space="0" w:color="auto"/>
        <w:bottom w:val="none" w:sz="0" w:space="0" w:color="auto"/>
        <w:right w:val="none" w:sz="0" w:space="0" w:color="auto"/>
      </w:divBdr>
      <w:divsChild>
        <w:div w:id="1986202374">
          <w:marLeft w:val="547"/>
          <w:marRight w:val="0"/>
          <w:marTop w:val="154"/>
          <w:marBottom w:val="0"/>
          <w:divBdr>
            <w:top w:val="none" w:sz="0" w:space="0" w:color="auto"/>
            <w:left w:val="none" w:sz="0" w:space="0" w:color="auto"/>
            <w:bottom w:val="none" w:sz="0" w:space="0" w:color="auto"/>
            <w:right w:val="none" w:sz="0" w:space="0" w:color="auto"/>
          </w:divBdr>
        </w:div>
        <w:div w:id="1941255194">
          <w:marLeft w:val="547"/>
          <w:marRight w:val="0"/>
          <w:marTop w:val="154"/>
          <w:marBottom w:val="0"/>
          <w:divBdr>
            <w:top w:val="none" w:sz="0" w:space="0" w:color="auto"/>
            <w:left w:val="none" w:sz="0" w:space="0" w:color="auto"/>
            <w:bottom w:val="none" w:sz="0" w:space="0" w:color="auto"/>
            <w:right w:val="none" w:sz="0" w:space="0" w:color="auto"/>
          </w:divBdr>
        </w:div>
        <w:div w:id="1615793079">
          <w:marLeft w:val="547"/>
          <w:marRight w:val="0"/>
          <w:marTop w:val="154"/>
          <w:marBottom w:val="0"/>
          <w:divBdr>
            <w:top w:val="none" w:sz="0" w:space="0" w:color="auto"/>
            <w:left w:val="none" w:sz="0" w:space="0" w:color="auto"/>
            <w:bottom w:val="none" w:sz="0" w:space="0" w:color="auto"/>
            <w:right w:val="none" w:sz="0" w:space="0" w:color="auto"/>
          </w:divBdr>
        </w:div>
      </w:divsChild>
    </w:div>
    <w:div w:id="2116123087">
      <w:bodyDiv w:val="1"/>
      <w:marLeft w:val="0"/>
      <w:marRight w:val="0"/>
      <w:marTop w:val="0"/>
      <w:marBottom w:val="0"/>
      <w:divBdr>
        <w:top w:val="none" w:sz="0" w:space="0" w:color="auto"/>
        <w:left w:val="none" w:sz="0" w:space="0" w:color="auto"/>
        <w:bottom w:val="none" w:sz="0" w:space="0" w:color="auto"/>
        <w:right w:val="none" w:sz="0" w:space="0" w:color="auto"/>
      </w:divBdr>
      <w:divsChild>
        <w:div w:id="287125657">
          <w:marLeft w:val="547"/>
          <w:marRight w:val="0"/>
          <w:marTop w:val="211"/>
          <w:marBottom w:val="0"/>
          <w:divBdr>
            <w:top w:val="none" w:sz="0" w:space="0" w:color="auto"/>
            <w:left w:val="none" w:sz="0" w:space="0" w:color="auto"/>
            <w:bottom w:val="none" w:sz="0" w:space="0" w:color="auto"/>
            <w:right w:val="none" w:sz="0" w:space="0" w:color="auto"/>
          </w:divBdr>
        </w:div>
      </w:divsChild>
    </w:div>
    <w:div w:id="2119059635">
      <w:bodyDiv w:val="1"/>
      <w:marLeft w:val="0"/>
      <w:marRight w:val="0"/>
      <w:marTop w:val="0"/>
      <w:marBottom w:val="0"/>
      <w:divBdr>
        <w:top w:val="none" w:sz="0" w:space="0" w:color="auto"/>
        <w:left w:val="none" w:sz="0" w:space="0" w:color="auto"/>
        <w:bottom w:val="none" w:sz="0" w:space="0" w:color="auto"/>
        <w:right w:val="none" w:sz="0" w:space="0" w:color="auto"/>
      </w:divBdr>
      <w:divsChild>
        <w:div w:id="18970135">
          <w:marLeft w:val="547"/>
          <w:marRight w:val="0"/>
          <w:marTop w:val="154"/>
          <w:marBottom w:val="0"/>
          <w:divBdr>
            <w:top w:val="none" w:sz="0" w:space="0" w:color="auto"/>
            <w:left w:val="none" w:sz="0" w:space="0" w:color="auto"/>
            <w:bottom w:val="none" w:sz="0" w:space="0" w:color="auto"/>
            <w:right w:val="none" w:sz="0" w:space="0" w:color="auto"/>
          </w:divBdr>
        </w:div>
      </w:divsChild>
    </w:div>
    <w:div w:id="213250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E668C-5AE2-47B9-9076-C73BCAEA8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19</Pages>
  <Words>4156</Words>
  <Characters>23694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30</cp:revision>
  <cp:lastPrinted>2012-07-02T02:04:00Z</cp:lastPrinted>
  <dcterms:created xsi:type="dcterms:W3CDTF">2012-06-30T15:42:00Z</dcterms:created>
  <dcterms:modified xsi:type="dcterms:W3CDTF">2012-07-03T14:20:00Z</dcterms:modified>
</cp:coreProperties>
</file>